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C9C88" w14:textId="0A097992" w:rsidR="00DC1E61" w:rsidRPr="00AA0C97" w:rsidRDefault="00493817">
      <w:pPr>
        <w:spacing w:line="520" w:lineRule="exact"/>
        <w:jc w:val="center"/>
        <w:rPr>
          <w:rFonts w:ascii="仿宋_GB2312" w:eastAsia="仿宋_GB2312" w:hAnsi="宋体" w:cs="宋体"/>
          <w:b/>
          <w:bCs/>
          <w:sz w:val="32"/>
          <w:szCs w:val="32"/>
        </w:rPr>
      </w:pPr>
      <w:r w:rsidRPr="00AA0C97">
        <w:rPr>
          <w:rFonts w:ascii="仿宋_GB2312" w:eastAsia="仿宋_GB2312" w:hAnsi="宋体" w:cs="宋体" w:hint="eastAsia"/>
          <w:b/>
          <w:bCs/>
          <w:sz w:val="32"/>
          <w:szCs w:val="32"/>
        </w:rPr>
        <w:t>全国</w:t>
      </w:r>
      <w:r w:rsidR="000E14CF" w:rsidRPr="00AA0C97">
        <w:rPr>
          <w:rFonts w:ascii="仿宋_GB2312" w:eastAsia="仿宋_GB2312" w:hAnsi="宋体" w:cs="宋体" w:hint="eastAsia"/>
          <w:b/>
          <w:bCs/>
          <w:sz w:val="32"/>
          <w:szCs w:val="32"/>
        </w:rPr>
        <w:t>职业院校技能大赛</w:t>
      </w:r>
    </w:p>
    <w:p w14:paraId="2A6DC66E" w14:textId="77777777" w:rsidR="00081BC3" w:rsidRPr="00AA0C97" w:rsidRDefault="000E14CF">
      <w:pPr>
        <w:spacing w:line="520" w:lineRule="exact"/>
        <w:jc w:val="center"/>
        <w:rPr>
          <w:rFonts w:ascii="仿宋_GB2312" w:eastAsia="仿宋_GB2312" w:hAnsi="宋体" w:cs="宋体"/>
          <w:b/>
          <w:bCs/>
          <w:sz w:val="32"/>
          <w:szCs w:val="32"/>
        </w:rPr>
      </w:pPr>
      <w:r w:rsidRPr="00AA0C97">
        <w:rPr>
          <w:rFonts w:ascii="仿宋_GB2312" w:eastAsia="仿宋_GB2312" w:hAnsi="宋体" w:cs="宋体" w:hint="eastAsia"/>
          <w:b/>
          <w:bCs/>
          <w:sz w:val="32"/>
          <w:szCs w:val="32"/>
        </w:rPr>
        <w:t>老年护理与保健赛项</w:t>
      </w:r>
    </w:p>
    <w:p w14:paraId="50622634" w14:textId="77777777" w:rsidR="00DC1E61" w:rsidRPr="00AA0C97" w:rsidRDefault="00471477">
      <w:pPr>
        <w:spacing w:line="520" w:lineRule="exact"/>
        <w:jc w:val="center"/>
        <w:rPr>
          <w:rFonts w:ascii="仿宋_GB2312" w:eastAsia="仿宋_GB2312" w:hAnsi="宋体" w:cs="宋体"/>
          <w:b/>
          <w:bCs/>
          <w:sz w:val="32"/>
          <w:szCs w:val="32"/>
          <w:lang w:eastAsia="zh-Hans"/>
        </w:rPr>
      </w:pPr>
      <w:r w:rsidRPr="00AA0C97">
        <w:rPr>
          <w:rFonts w:ascii="仿宋_GB2312" w:eastAsia="仿宋_GB2312" w:hAnsi="宋体" w:cs="宋体" w:hint="eastAsia"/>
          <w:b/>
          <w:bCs/>
          <w:sz w:val="32"/>
          <w:szCs w:val="32"/>
        </w:rPr>
        <w:t>赛题</w:t>
      </w:r>
      <w:r w:rsidR="001E7050" w:rsidRPr="00AA0C97">
        <w:rPr>
          <w:rFonts w:ascii="仿宋_GB2312" w:eastAsia="仿宋_GB2312" w:hAnsi="宋体" w:cs="宋体" w:hint="eastAsia"/>
          <w:b/>
          <w:bCs/>
          <w:sz w:val="32"/>
          <w:szCs w:val="32"/>
        </w:rPr>
        <w:t>二</w:t>
      </w:r>
    </w:p>
    <w:p w14:paraId="60607FBA" w14:textId="77777777" w:rsidR="00DC1E61" w:rsidRPr="00AA0C97" w:rsidRDefault="00081BC3" w:rsidP="00471477">
      <w:pPr>
        <w:tabs>
          <w:tab w:val="left" w:pos="3840"/>
        </w:tabs>
        <w:spacing w:line="360" w:lineRule="auto"/>
        <w:ind w:firstLineChars="200" w:firstLine="562"/>
        <w:rPr>
          <w:rFonts w:ascii="仿宋_GB2312" w:eastAsia="仿宋_GB2312" w:hAnsi="宋体" w:cs="宋体"/>
          <w:b/>
          <w:bCs/>
          <w:sz w:val="28"/>
          <w:szCs w:val="28"/>
        </w:rPr>
      </w:pPr>
      <w:r w:rsidRPr="00AA0C97">
        <w:rPr>
          <w:rFonts w:ascii="仿宋_GB2312" w:eastAsia="仿宋_GB2312" w:hAnsi="宋体" w:cs="宋体" w:hint="eastAsia"/>
          <w:b/>
          <w:bCs/>
          <w:sz w:val="28"/>
          <w:szCs w:val="28"/>
        </w:rPr>
        <w:t>场景</w:t>
      </w:r>
      <w:proofErr w:type="gramStart"/>
      <w:r w:rsidR="000E14CF" w:rsidRPr="00AA0C97">
        <w:rPr>
          <w:rFonts w:ascii="仿宋_GB2312" w:eastAsia="仿宋_GB2312" w:hAnsi="宋体" w:cs="宋体" w:hint="eastAsia"/>
          <w:b/>
          <w:bCs/>
          <w:sz w:val="28"/>
          <w:szCs w:val="28"/>
        </w:rPr>
        <w:t>一</w:t>
      </w:r>
      <w:proofErr w:type="gramEnd"/>
      <w:r w:rsidR="000E14CF" w:rsidRPr="00AA0C97">
        <w:rPr>
          <w:rFonts w:ascii="仿宋_GB2312" w:eastAsia="仿宋_GB2312" w:hAnsi="宋体" w:cs="宋体" w:hint="eastAsia"/>
          <w:b/>
          <w:bCs/>
          <w:sz w:val="28"/>
          <w:szCs w:val="28"/>
        </w:rPr>
        <w:t xml:space="preserve"> 社区居家场景</w:t>
      </w:r>
      <w:r w:rsidR="00471477" w:rsidRPr="00AA0C97">
        <w:rPr>
          <w:rFonts w:ascii="仿宋_GB2312" w:eastAsia="仿宋_GB2312" w:hAnsi="宋体" w:cs="宋体" w:hint="eastAsia"/>
          <w:b/>
          <w:bCs/>
          <w:sz w:val="28"/>
          <w:szCs w:val="28"/>
        </w:rPr>
        <w:tab/>
      </w:r>
    </w:p>
    <w:p w14:paraId="7110FB34" w14:textId="77777777" w:rsidR="00493817" w:rsidRPr="00AA0C97" w:rsidRDefault="000E14CF" w:rsidP="00493817">
      <w:pPr>
        <w:snapToGrid w:val="0"/>
        <w:spacing w:line="360" w:lineRule="auto"/>
        <w:ind w:firstLineChars="200" w:firstLine="560"/>
        <w:jc w:val="left"/>
        <w:rPr>
          <w:rFonts w:ascii="仿宋_GB2312" w:eastAsia="仿宋_GB2312" w:hAnsi="宋体" w:cs="宋体"/>
          <w:sz w:val="28"/>
          <w:szCs w:val="28"/>
        </w:rPr>
      </w:pPr>
      <w:r w:rsidRPr="00AA0C97">
        <w:rPr>
          <w:rFonts w:ascii="仿宋_GB2312" w:eastAsia="仿宋_GB2312" w:hAnsi="宋体" w:cs="宋体" w:hint="eastAsia"/>
          <w:sz w:val="28"/>
          <w:szCs w:val="28"/>
        </w:rPr>
        <w:t>李富贵，男，75岁，丧偶，居住在龙田新村10幢1302</w:t>
      </w:r>
      <w:r w:rsidR="00044DC5" w:rsidRPr="00AA0C97">
        <w:rPr>
          <w:rFonts w:ascii="仿宋_GB2312" w:eastAsia="仿宋_GB2312" w:hAnsi="宋体" w:cs="宋体" w:hint="eastAsia"/>
          <w:sz w:val="28"/>
          <w:szCs w:val="28"/>
        </w:rPr>
        <w:t>室，现由寸草心居家社区中心实施居家照护。李爷爷身高</w:t>
      </w:r>
      <w:r w:rsidRPr="00AA0C97">
        <w:rPr>
          <w:rFonts w:ascii="仿宋_GB2312" w:eastAsia="仿宋_GB2312" w:hAnsi="宋体" w:cs="宋体" w:hint="eastAsia"/>
          <w:sz w:val="28"/>
          <w:szCs w:val="28"/>
        </w:rPr>
        <w:t>170cm</w:t>
      </w:r>
      <w:r w:rsidR="00044DC5" w:rsidRPr="00AA0C97">
        <w:rPr>
          <w:rFonts w:ascii="仿宋_GB2312" w:eastAsia="仿宋_GB2312" w:hAnsi="宋体" w:cs="宋体" w:hint="eastAsia"/>
          <w:sz w:val="28"/>
          <w:szCs w:val="28"/>
        </w:rPr>
        <w:t>，体重</w:t>
      </w:r>
      <w:r w:rsidRPr="00AA0C97">
        <w:rPr>
          <w:rFonts w:ascii="仿宋_GB2312" w:eastAsia="仿宋_GB2312" w:hAnsi="宋体" w:cs="宋体" w:hint="eastAsia"/>
          <w:sz w:val="28"/>
          <w:szCs w:val="28"/>
        </w:rPr>
        <w:t>54</w:t>
      </w:r>
      <w:r w:rsidR="00044DC5" w:rsidRPr="00AA0C97">
        <w:rPr>
          <w:rFonts w:ascii="仿宋_GB2312" w:eastAsia="仿宋_GB2312" w:hAnsi="宋体" w:cs="宋体" w:hint="eastAsia"/>
          <w:sz w:val="28"/>
          <w:szCs w:val="28"/>
        </w:rPr>
        <w:t>公斤；退休火车司机，中专文化；</w:t>
      </w:r>
      <w:r w:rsidRPr="00AA0C97">
        <w:rPr>
          <w:rFonts w:ascii="仿宋_GB2312" w:eastAsia="仿宋_GB2312" w:hAnsi="宋体" w:cs="宋体" w:hint="eastAsia"/>
          <w:sz w:val="28"/>
          <w:szCs w:val="28"/>
        </w:rPr>
        <w:t>喜欢看电视，打麻将，性格开朗，喜欢交流；育有一儿</w:t>
      </w:r>
      <w:proofErr w:type="gramStart"/>
      <w:r w:rsidRPr="00AA0C97">
        <w:rPr>
          <w:rFonts w:ascii="仿宋_GB2312" w:eastAsia="仿宋_GB2312" w:hAnsi="宋体" w:cs="宋体" w:hint="eastAsia"/>
          <w:sz w:val="28"/>
          <w:szCs w:val="28"/>
        </w:rPr>
        <w:t>一</w:t>
      </w:r>
      <w:proofErr w:type="gramEnd"/>
      <w:r w:rsidRPr="00AA0C97">
        <w:rPr>
          <w:rFonts w:ascii="仿宋_GB2312" w:eastAsia="仿宋_GB2312" w:hAnsi="宋体" w:cs="宋体" w:hint="eastAsia"/>
          <w:sz w:val="28"/>
          <w:szCs w:val="28"/>
        </w:rPr>
        <w:t>女，均在本地；饮食喜好：酱鸭、腌菜、饮酒；既往病史：高血压病15年，2型糖尿病8年，脑出血后半年</w:t>
      </w:r>
      <w:r w:rsidR="00493817" w:rsidRPr="00AA0C97">
        <w:rPr>
          <w:rFonts w:ascii="仿宋_GB2312" w:eastAsia="仿宋_GB2312" w:hAnsi="宋体" w:cs="宋体" w:hint="eastAsia"/>
          <w:sz w:val="28"/>
          <w:szCs w:val="28"/>
        </w:rPr>
        <w:t>。</w:t>
      </w:r>
    </w:p>
    <w:p w14:paraId="3381E4AA" w14:textId="77777777" w:rsidR="00493817" w:rsidRPr="00AA0C97" w:rsidRDefault="000E14CF" w:rsidP="00493817">
      <w:pPr>
        <w:snapToGrid w:val="0"/>
        <w:spacing w:line="360" w:lineRule="auto"/>
        <w:ind w:firstLineChars="200" w:firstLine="560"/>
        <w:jc w:val="left"/>
        <w:rPr>
          <w:rFonts w:ascii="仿宋_GB2312" w:eastAsia="仿宋_GB2312" w:hAnsi="宋体" w:cs="宋体"/>
          <w:sz w:val="28"/>
          <w:szCs w:val="28"/>
        </w:rPr>
      </w:pPr>
      <w:r w:rsidRPr="00AA0C97">
        <w:rPr>
          <w:rFonts w:ascii="仿宋_GB2312" w:eastAsia="仿宋_GB2312" w:hAnsi="宋体" w:cs="宋体" w:hint="eastAsia"/>
          <w:sz w:val="28"/>
          <w:szCs w:val="28"/>
        </w:rPr>
        <w:t>目前状况：李爷爷神志清楚，交流正常，消瘦，卧床为主，可坐轮</w:t>
      </w:r>
      <w:r w:rsidR="00044DC5" w:rsidRPr="00AA0C97">
        <w:rPr>
          <w:rFonts w:ascii="仿宋_GB2312" w:eastAsia="仿宋_GB2312" w:hAnsi="宋体" w:cs="宋体" w:hint="eastAsia"/>
          <w:sz w:val="28"/>
          <w:szCs w:val="28"/>
        </w:rPr>
        <w:t>椅活动。左侧肢体功能尚可，右侧肢体活动不灵，右手常有抖动。留置胃管，以鼻饲管喂食为主</w:t>
      </w:r>
      <w:r w:rsidR="00D0041E" w:rsidRPr="00AA0C97">
        <w:rPr>
          <w:rFonts w:ascii="仿宋_GB2312" w:eastAsia="仿宋_GB2312" w:hAnsi="宋体" w:cs="宋体" w:hint="eastAsia"/>
          <w:sz w:val="28"/>
          <w:szCs w:val="28"/>
        </w:rPr>
        <w:t>，从口喂水有呛咳现象</w:t>
      </w:r>
      <w:r w:rsidR="00044DC5" w:rsidRPr="00AA0C97">
        <w:rPr>
          <w:rFonts w:ascii="仿宋_GB2312" w:eastAsia="仿宋_GB2312" w:hAnsi="宋体" w:cs="宋体" w:hint="eastAsia"/>
          <w:sz w:val="28"/>
          <w:szCs w:val="28"/>
        </w:rPr>
        <w:t>。血压控制良好，血糖控制不佳，拜糖平</w:t>
      </w:r>
      <w:r w:rsidRPr="00AA0C97">
        <w:rPr>
          <w:rFonts w:ascii="仿宋_GB2312" w:eastAsia="仿宋_GB2312" w:hAnsi="宋体" w:cs="宋体" w:hint="eastAsia"/>
          <w:sz w:val="28"/>
          <w:szCs w:val="28"/>
        </w:rPr>
        <w:t>每日3次，每次1片。子女工作忙，主要由保姆和居家</w:t>
      </w:r>
      <w:r w:rsidR="00493817" w:rsidRPr="00AA0C97">
        <w:rPr>
          <w:rFonts w:ascii="仿宋_GB2312" w:eastAsia="仿宋_GB2312" w:hAnsi="宋体" w:cs="宋体" w:hint="eastAsia"/>
          <w:sz w:val="28"/>
          <w:szCs w:val="28"/>
        </w:rPr>
        <w:t>护理保健员</w:t>
      </w:r>
      <w:r w:rsidRPr="00AA0C97">
        <w:rPr>
          <w:rFonts w:ascii="仿宋_GB2312" w:eastAsia="仿宋_GB2312" w:hAnsi="宋体" w:cs="宋体" w:hint="eastAsia"/>
          <w:sz w:val="28"/>
          <w:szCs w:val="28"/>
        </w:rPr>
        <w:t>上门照护。</w:t>
      </w:r>
    </w:p>
    <w:p w14:paraId="192E2175" w14:textId="77777777" w:rsidR="00493817" w:rsidRPr="00AA0C97" w:rsidRDefault="000E14CF" w:rsidP="00493817">
      <w:pPr>
        <w:snapToGrid w:val="0"/>
        <w:spacing w:line="360" w:lineRule="auto"/>
        <w:ind w:firstLineChars="200" w:firstLine="560"/>
        <w:jc w:val="left"/>
        <w:rPr>
          <w:rFonts w:ascii="仿宋_GB2312" w:eastAsia="仿宋_GB2312" w:hAnsi="宋体" w:cs="宋体"/>
          <w:sz w:val="28"/>
          <w:szCs w:val="28"/>
        </w:rPr>
      </w:pPr>
      <w:r w:rsidRPr="00AA0C97">
        <w:rPr>
          <w:rFonts w:ascii="仿宋_GB2312" w:eastAsia="仿宋_GB2312" w:hAnsi="宋体" w:cs="宋体" w:hint="eastAsia"/>
          <w:sz w:val="28"/>
          <w:szCs w:val="28"/>
        </w:rPr>
        <w:t>早上7:00</w:t>
      </w:r>
      <w:r w:rsidR="00493817" w:rsidRPr="00AA0C97">
        <w:rPr>
          <w:rFonts w:ascii="仿宋_GB2312" w:eastAsia="仿宋_GB2312" w:hAnsi="宋体" w:cs="宋体" w:hint="eastAsia"/>
          <w:sz w:val="28"/>
          <w:szCs w:val="28"/>
        </w:rPr>
        <w:t>护理保健员</w:t>
      </w:r>
      <w:r w:rsidR="001F6878" w:rsidRPr="00AA0C97">
        <w:rPr>
          <w:rFonts w:ascii="仿宋_GB2312" w:eastAsia="仿宋_GB2312" w:hAnsi="宋体" w:cs="宋体" w:hint="eastAsia"/>
          <w:sz w:val="28"/>
          <w:szCs w:val="28"/>
        </w:rPr>
        <w:t>李凤为李大爷</w:t>
      </w:r>
      <w:r w:rsidRPr="00AA0C97">
        <w:rPr>
          <w:rFonts w:ascii="仿宋_GB2312" w:eastAsia="仿宋_GB2312" w:hAnsi="宋体" w:cs="宋体" w:hint="eastAsia"/>
          <w:sz w:val="28"/>
          <w:szCs w:val="28"/>
        </w:rPr>
        <w:t>测量空腹血糖；7:30</w:t>
      </w:r>
      <w:r w:rsidR="001F6878" w:rsidRPr="00AA0C97">
        <w:rPr>
          <w:rFonts w:ascii="仿宋_GB2312" w:eastAsia="仿宋_GB2312" w:hAnsi="宋体" w:cs="宋体" w:hint="eastAsia"/>
          <w:sz w:val="28"/>
          <w:szCs w:val="28"/>
        </w:rPr>
        <w:t>为李大爷</w:t>
      </w:r>
      <w:r w:rsidR="00044DC5" w:rsidRPr="00AA0C97">
        <w:rPr>
          <w:rFonts w:ascii="仿宋_GB2312" w:eastAsia="仿宋_GB2312" w:hAnsi="宋体" w:cs="宋体" w:hint="eastAsia"/>
          <w:sz w:val="28"/>
          <w:szCs w:val="28"/>
        </w:rPr>
        <w:t>鼻饲管</w:t>
      </w:r>
      <w:r w:rsidRPr="00AA0C97">
        <w:rPr>
          <w:rFonts w:ascii="仿宋_GB2312" w:eastAsia="仿宋_GB2312" w:hAnsi="宋体" w:cs="宋体" w:hint="eastAsia"/>
          <w:sz w:val="28"/>
          <w:szCs w:val="28"/>
        </w:rPr>
        <w:t>喂食；下午15:00按康复计划为</w:t>
      </w:r>
      <w:r w:rsidR="001F6878" w:rsidRPr="00AA0C97">
        <w:rPr>
          <w:rFonts w:ascii="仿宋_GB2312" w:eastAsia="仿宋_GB2312" w:hAnsi="宋体" w:cs="宋体" w:hint="eastAsia"/>
          <w:sz w:val="28"/>
          <w:szCs w:val="28"/>
        </w:rPr>
        <w:t>李大爷</w:t>
      </w:r>
      <w:proofErr w:type="gramStart"/>
      <w:r w:rsidRPr="00AA0C97">
        <w:rPr>
          <w:rFonts w:ascii="仿宋_GB2312" w:eastAsia="仿宋_GB2312" w:hAnsi="宋体" w:cs="宋体" w:hint="eastAsia"/>
          <w:sz w:val="28"/>
          <w:szCs w:val="28"/>
        </w:rPr>
        <w:t>进行穿脱衣</w:t>
      </w:r>
      <w:proofErr w:type="gramEnd"/>
      <w:r w:rsidRPr="00AA0C97">
        <w:rPr>
          <w:rFonts w:ascii="仿宋_GB2312" w:eastAsia="仿宋_GB2312" w:hAnsi="宋体" w:cs="宋体" w:hint="eastAsia"/>
          <w:sz w:val="28"/>
          <w:szCs w:val="28"/>
        </w:rPr>
        <w:t>训练。并根据老人情况更新健康档案和书写健康保健指导书。</w:t>
      </w:r>
    </w:p>
    <w:p w14:paraId="19C634DC" w14:textId="77777777" w:rsidR="00493817" w:rsidRPr="00AA0C97" w:rsidRDefault="00B045DD" w:rsidP="00493817">
      <w:pPr>
        <w:snapToGrid w:val="0"/>
        <w:spacing w:line="360" w:lineRule="auto"/>
        <w:ind w:firstLineChars="200" w:firstLine="560"/>
        <w:jc w:val="left"/>
        <w:rPr>
          <w:rFonts w:ascii="仿宋_GB2312" w:eastAsia="仿宋_GB2312" w:hAnsi="宋体" w:cs="宋体"/>
          <w:sz w:val="28"/>
          <w:szCs w:val="28"/>
          <w:lang w:eastAsia="zh-Hans"/>
        </w:rPr>
      </w:pPr>
      <w:r w:rsidRPr="00AA0C97">
        <w:rPr>
          <w:rFonts w:ascii="仿宋_GB2312" w:eastAsia="仿宋_GB2312" w:hAnsi="宋体" w:cs="宋体" w:hint="eastAsia"/>
          <w:sz w:val="28"/>
          <w:szCs w:val="28"/>
          <w:lang w:eastAsia="zh-Hans"/>
        </w:rPr>
        <w:t>【参赛选手任务及要求】</w:t>
      </w:r>
    </w:p>
    <w:p w14:paraId="63E6ADF7" w14:textId="77777777" w:rsidR="00493817" w:rsidRPr="00AA0C97" w:rsidRDefault="00B045DD" w:rsidP="00493817">
      <w:pPr>
        <w:snapToGrid w:val="0"/>
        <w:spacing w:line="360" w:lineRule="auto"/>
        <w:ind w:firstLineChars="200" w:firstLine="560"/>
        <w:jc w:val="left"/>
        <w:rPr>
          <w:rFonts w:ascii="仿宋_GB2312" w:eastAsia="仿宋_GB2312" w:hAnsi="宋体" w:cs="宋体"/>
          <w:sz w:val="28"/>
          <w:szCs w:val="28"/>
          <w:lang w:eastAsia="zh-Hans"/>
        </w:rPr>
      </w:pPr>
      <w:r w:rsidRPr="00AA0C97">
        <w:rPr>
          <w:rFonts w:ascii="仿宋_GB2312" w:eastAsia="仿宋_GB2312" w:hAnsi="宋体" w:cs="宋体" w:hint="eastAsia"/>
          <w:sz w:val="28"/>
          <w:szCs w:val="28"/>
          <w:lang w:eastAsia="zh-Hans"/>
        </w:rPr>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081BC3" w:rsidRPr="00AA0C97">
        <w:rPr>
          <w:rFonts w:ascii="仿宋_GB2312" w:eastAsia="仿宋_GB2312" w:hAnsi="宋体" w:cs="宋体" w:hint="eastAsia"/>
          <w:sz w:val="28"/>
          <w:szCs w:val="28"/>
          <w:lang w:eastAsia="zh-Hans"/>
        </w:rPr>
        <w:lastRenderedPageBreak/>
        <w:t>安全护理、心理护理、</w:t>
      </w:r>
      <w:r w:rsidRPr="00AA0C97">
        <w:rPr>
          <w:rFonts w:ascii="仿宋_GB2312" w:eastAsia="仿宋_GB2312" w:hAnsi="宋体" w:cs="宋体" w:hint="eastAsia"/>
          <w:sz w:val="28"/>
          <w:szCs w:val="28"/>
          <w:lang w:eastAsia="zh-Hans"/>
        </w:rPr>
        <w:t>人文关怀、职业安全与保护、健康教育等贯穿于护理服务全过程中。</w:t>
      </w:r>
    </w:p>
    <w:p w14:paraId="23ACD8F7" w14:textId="77777777" w:rsidR="00B045DD" w:rsidRPr="00AA0C97" w:rsidRDefault="00B045DD" w:rsidP="00493817">
      <w:pPr>
        <w:snapToGrid w:val="0"/>
        <w:spacing w:line="360" w:lineRule="auto"/>
        <w:ind w:firstLineChars="200" w:firstLine="560"/>
        <w:jc w:val="left"/>
        <w:rPr>
          <w:rFonts w:ascii="仿宋_GB2312" w:eastAsia="仿宋_GB2312" w:hAnsi="宋体" w:cs="宋体"/>
          <w:sz w:val="28"/>
          <w:szCs w:val="28"/>
        </w:rPr>
      </w:pPr>
      <w:r w:rsidRPr="00AA0C97">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p>
    <w:p w14:paraId="7F1C60D5" w14:textId="77777777" w:rsidR="00B231DD" w:rsidRDefault="00081BC3" w:rsidP="00B231DD">
      <w:pPr>
        <w:pStyle w:val="a0"/>
        <w:tabs>
          <w:tab w:val="left" w:pos="6933"/>
        </w:tabs>
        <w:spacing w:line="360" w:lineRule="auto"/>
        <w:ind w:firstLine="562"/>
        <w:rPr>
          <w:rFonts w:ascii="仿宋_GB2312" w:hAnsi="宋体" w:cs="宋体"/>
          <w:b/>
          <w:bCs/>
          <w:sz w:val="28"/>
          <w:szCs w:val="28"/>
          <w:lang w:eastAsia="zh-Hans"/>
        </w:rPr>
      </w:pPr>
      <w:r w:rsidRPr="00AA0C97">
        <w:rPr>
          <w:rFonts w:ascii="仿宋_GB2312" w:hAnsi="宋体" w:cs="宋体" w:hint="eastAsia"/>
          <w:b/>
          <w:bCs/>
          <w:sz w:val="28"/>
          <w:szCs w:val="28"/>
          <w:lang w:eastAsia="zh-Hans"/>
        </w:rPr>
        <w:t>场景</w:t>
      </w:r>
      <w:r w:rsidR="000E14CF" w:rsidRPr="00AA0C97">
        <w:rPr>
          <w:rFonts w:ascii="仿宋_GB2312" w:hAnsi="宋体" w:cs="宋体" w:hint="eastAsia"/>
          <w:b/>
          <w:bCs/>
          <w:sz w:val="28"/>
          <w:szCs w:val="28"/>
          <w:lang w:eastAsia="zh-Hans"/>
        </w:rPr>
        <w:t>二 医养机构场景</w:t>
      </w:r>
    </w:p>
    <w:p w14:paraId="24678B53" w14:textId="77A48F5A" w:rsidR="00493817" w:rsidRPr="00AA0C97" w:rsidRDefault="000E14CF" w:rsidP="00B231DD">
      <w:pPr>
        <w:pStyle w:val="a0"/>
        <w:tabs>
          <w:tab w:val="left" w:pos="6933"/>
        </w:tabs>
        <w:spacing w:line="360" w:lineRule="auto"/>
        <w:ind w:firstLine="560"/>
        <w:rPr>
          <w:rFonts w:ascii="仿宋_GB2312" w:hAnsi="宋体" w:cs="宋体"/>
          <w:sz w:val="28"/>
          <w:szCs w:val="28"/>
          <w:lang w:eastAsia="zh-Hans"/>
        </w:rPr>
      </w:pPr>
      <w:r w:rsidRPr="00AA0C97">
        <w:rPr>
          <w:rFonts w:ascii="仿宋_GB2312" w:hAnsi="宋体" w:cs="宋体" w:hint="eastAsia"/>
          <w:sz w:val="28"/>
          <w:szCs w:val="28"/>
          <w:lang w:eastAsia="zh-Hans"/>
        </w:rPr>
        <w:t>沈丽萍，女，80岁，现入住福泰医养机构</w:t>
      </w:r>
      <w:r w:rsidR="00D0041E" w:rsidRPr="00AA0C97">
        <w:rPr>
          <w:rFonts w:ascii="仿宋_GB2312" w:hAnsi="宋体" w:cs="宋体" w:hint="eastAsia"/>
          <w:sz w:val="28"/>
          <w:szCs w:val="28"/>
          <w:lang w:eastAsia="zh-Hans"/>
        </w:rPr>
        <w:t>920</w:t>
      </w:r>
      <w:r w:rsidRPr="00AA0C97">
        <w:rPr>
          <w:rFonts w:ascii="仿宋_GB2312" w:hAnsi="宋体" w:cs="宋体" w:hint="eastAsia"/>
          <w:sz w:val="28"/>
          <w:szCs w:val="28"/>
          <w:lang w:eastAsia="zh-Hans"/>
        </w:rPr>
        <w:t>房间</w:t>
      </w:r>
      <w:r w:rsidR="00D0041E" w:rsidRPr="00AA0C97">
        <w:rPr>
          <w:rFonts w:ascii="仿宋_GB2312" w:hAnsi="宋体" w:cs="宋体" w:hint="eastAsia"/>
          <w:sz w:val="28"/>
          <w:szCs w:val="28"/>
          <w:lang w:eastAsia="zh-Hans"/>
        </w:rPr>
        <w:t>6床。沈奶奶身高</w:t>
      </w:r>
      <w:r w:rsidRPr="00AA0C97">
        <w:rPr>
          <w:rFonts w:ascii="仿宋_GB2312" w:hAnsi="宋体" w:cs="宋体" w:hint="eastAsia"/>
          <w:sz w:val="28"/>
          <w:szCs w:val="28"/>
          <w:lang w:eastAsia="zh-Hans"/>
        </w:rPr>
        <w:t>163cm</w:t>
      </w:r>
      <w:r w:rsidR="00D0041E" w:rsidRPr="00AA0C97">
        <w:rPr>
          <w:rFonts w:ascii="仿宋_GB2312" w:hAnsi="宋体" w:cs="宋体" w:hint="eastAsia"/>
          <w:sz w:val="28"/>
          <w:szCs w:val="28"/>
        </w:rPr>
        <w:t>，体</w:t>
      </w:r>
      <w:r w:rsidR="00D0041E" w:rsidRPr="00AA0C97">
        <w:rPr>
          <w:rFonts w:ascii="仿宋_GB2312" w:hAnsi="宋体" w:cs="宋体" w:hint="eastAsia"/>
          <w:sz w:val="28"/>
          <w:szCs w:val="28"/>
          <w:lang w:eastAsia="zh-Hans"/>
        </w:rPr>
        <w:t>重61公斤</w:t>
      </w:r>
      <w:r w:rsidR="00D0041E" w:rsidRPr="00AA0C97">
        <w:rPr>
          <w:rFonts w:ascii="仿宋_GB2312" w:hAnsi="宋体" w:cs="宋体" w:hint="eastAsia"/>
          <w:sz w:val="28"/>
          <w:szCs w:val="28"/>
        </w:rPr>
        <w:t>；</w:t>
      </w:r>
      <w:r w:rsidR="00D0041E" w:rsidRPr="00AA0C97">
        <w:rPr>
          <w:rFonts w:ascii="仿宋_GB2312" w:hAnsi="宋体" w:cs="宋体" w:hint="eastAsia"/>
          <w:sz w:val="28"/>
          <w:szCs w:val="28"/>
          <w:lang w:eastAsia="zh-Hans"/>
        </w:rPr>
        <w:t>中专文化，小学校长退休</w:t>
      </w:r>
      <w:r w:rsidR="00D0041E" w:rsidRPr="00AA0C97">
        <w:rPr>
          <w:rFonts w:ascii="仿宋_GB2312" w:hAnsi="宋体" w:cs="宋体" w:hint="eastAsia"/>
          <w:sz w:val="28"/>
          <w:szCs w:val="28"/>
        </w:rPr>
        <w:t>；</w:t>
      </w:r>
      <w:r w:rsidR="00D0041E" w:rsidRPr="00AA0C97">
        <w:rPr>
          <w:rFonts w:ascii="仿宋_GB2312" w:hAnsi="宋体" w:cs="宋体" w:hint="eastAsia"/>
          <w:sz w:val="28"/>
          <w:szCs w:val="28"/>
          <w:lang w:eastAsia="zh-Hans"/>
        </w:rPr>
        <w:t>性格开朗热情，喜欢指挥别人</w:t>
      </w:r>
      <w:r w:rsidR="00D0041E" w:rsidRPr="00AA0C97">
        <w:rPr>
          <w:rFonts w:ascii="仿宋_GB2312" w:hAnsi="宋体" w:cs="宋体" w:hint="eastAsia"/>
          <w:sz w:val="28"/>
          <w:szCs w:val="28"/>
        </w:rPr>
        <w:t>；</w:t>
      </w:r>
      <w:r w:rsidR="00D0041E" w:rsidRPr="00AA0C97">
        <w:rPr>
          <w:rFonts w:ascii="仿宋_GB2312" w:hAnsi="宋体" w:cs="宋体" w:hint="eastAsia"/>
          <w:sz w:val="28"/>
          <w:szCs w:val="28"/>
          <w:lang w:eastAsia="zh-Hans"/>
        </w:rPr>
        <w:t>喜欢饮茶，饮食喜好酱鸭、腌菜、饮酒</w:t>
      </w:r>
      <w:r w:rsidR="00D0041E" w:rsidRPr="00AA0C97">
        <w:rPr>
          <w:rFonts w:ascii="仿宋_GB2312" w:hAnsi="宋体" w:cs="宋体" w:hint="eastAsia"/>
          <w:sz w:val="28"/>
          <w:szCs w:val="28"/>
        </w:rPr>
        <w:t>；</w:t>
      </w:r>
      <w:r w:rsidRPr="00AA0C97">
        <w:rPr>
          <w:rFonts w:ascii="仿宋_GB2312" w:hAnsi="宋体" w:cs="宋体" w:hint="eastAsia"/>
          <w:sz w:val="28"/>
          <w:szCs w:val="28"/>
          <w:lang w:eastAsia="zh-Hans"/>
        </w:rPr>
        <w:t>配偶同时入住疗养院，育有2儿1女，大儿子去世；2个孙子；既往病史：</w:t>
      </w:r>
      <w:r w:rsidR="00D0041E" w:rsidRPr="00AA0C97">
        <w:rPr>
          <w:rFonts w:ascii="仿宋_GB2312" w:hAnsi="宋体" w:cs="宋体" w:hint="eastAsia"/>
          <w:sz w:val="28"/>
          <w:szCs w:val="28"/>
        </w:rPr>
        <w:t>李奶奶</w:t>
      </w:r>
      <w:r w:rsidR="00D0041E" w:rsidRPr="00AA0C97">
        <w:rPr>
          <w:rFonts w:ascii="仿宋_GB2312" w:hAnsi="宋体" w:cs="宋体" w:hint="eastAsia"/>
          <w:sz w:val="28"/>
          <w:szCs w:val="28"/>
          <w:lang w:eastAsia="zh-Hans"/>
        </w:rPr>
        <w:t>患有慢性阻塞性肺疾病</w:t>
      </w:r>
      <w:r w:rsidR="00D0041E" w:rsidRPr="00AA0C97">
        <w:rPr>
          <w:rFonts w:ascii="仿宋_GB2312" w:hAnsi="宋体" w:cs="宋体" w:hint="eastAsia"/>
          <w:sz w:val="28"/>
          <w:szCs w:val="28"/>
        </w:rPr>
        <w:t>10</w:t>
      </w:r>
      <w:r w:rsidR="00D0041E" w:rsidRPr="00AA0C97">
        <w:rPr>
          <w:rFonts w:ascii="仿宋_GB2312" w:hAnsi="宋体" w:cs="宋体" w:hint="eastAsia"/>
          <w:sz w:val="28"/>
          <w:szCs w:val="28"/>
          <w:lang w:eastAsia="zh-Hans"/>
        </w:rPr>
        <w:t>年余，</w:t>
      </w:r>
      <w:r w:rsidRPr="00AA0C97">
        <w:rPr>
          <w:rFonts w:ascii="仿宋_GB2312" w:hAnsi="宋体" w:cs="宋体" w:hint="eastAsia"/>
          <w:sz w:val="28"/>
          <w:szCs w:val="28"/>
          <w:lang w:eastAsia="zh-Hans"/>
        </w:rPr>
        <w:t>高血压15年，脑梗死1年，认知功能障碍半年。</w:t>
      </w:r>
    </w:p>
    <w:p w14:paraId="3358A986" w14:textId="77777777" w:rsidR="00493817" w:rsidRPr="00AA0C97" w:rsidRDefault="000E14CF">
      <w:pPr>
        <w:snapToGrid w:val="0"/>
        <w:spacing w:line="360" w:lineRule="auto"/>
        <w:ind w:firstLineChars="189" w:firstLine="529"/>
        <w:jc w:val="left"/>
        <w:rPr>
          <w:rFonts w:ascii="仿宋_GB2312" w:eastAsia="仿宋_GB2312" w:hAnsi="宋体" w:cs="宋体"/>
          <w:sz w:val="28"/>
          <w:szCs w:val="28"/>
        </w:rPr>
      </w:pPr>
      <w:r w:rsidRPr="00AA0C97">
        <w:rPr>
          <w:rFonts w:ascii="仿宋_GB2312" w:eastAsia="仿宋_GB2312" w:hAnsi="宋体" w:cs="宋体" w:hint="eastAsia"/>
          <w:sz w:val="28"/>
          <w:szCs w:val="28"/>
          <w:lang w:eastAsia="zh-Hans"/>
        </w:rPr>
        <w:t>目前状况：沈奶奶神志清楚，言语不利，血压平稳，</w:t>
      </w:r>
      <w:r w:rsidR="00D0041E" w:rsidRPr="00AA0C97">
        <w:rPr>
          <w:rFonts w:ascii="仿宋_GB2312" w:eastAsia="仿宋_GB2312" w:hAnsi="宋体" w:cs="宋体" w:hint="eastAsia"/>
          <w:sz w:val="28"/>
          <w:szCs w:val="28"/>
          <w:lang w:eastAsia="zh-Hans"/>
        </w:rPr>
        <w:t>近1周患者咳嗽、咳痰症状明显加重，咳白色泡沫痰，伴气短，体力活动明显受限，并逐渐加重。</w:t>
      </w:r>
      <w:r w:rsidRPr="00AA0C97">
        <w:rPr>
          <w:rFonts w:ascii="仿宋_GB2312" w:eastAsia="仿宋_GB2312" w:hAnsi="宋体" w:cs="宋体" w:hint="eastAsia"/>
          <w:sz w:val="28"/>
          <w:szCs w:val="28"/>
          <w:lang w:eastAsia="zh-Hans"/>
        </w:rPr>
        <w:t>不思饮食，以鼻饲维持营养，从口喂水有呛咳现象。</w:t>
      </w:r>
      <w:r w:rsidR="001F6878" w:rsidRPr="00AA0C97">
        <w:rPr>
          <w:rFonts w:ascii="仿宋_GB2312" w:eastAsia="仿宋_GB2312" w:hAnsi="宋体" w:cs="宋体" w:hint="eastAsia"/>
          <w:sz w:val="28"/>
          <w:szCs w:val="28"/>
        </w:rPr>
        <w:t>近两日无排便，感觉</w:t>
      </w:r>
      <w:r w:rsidR="001C0534" w:rsidRPr="00AA0C97">
        <w:rPr>
          <w:rFonts w:ascii="仿宋_GB2312" w:eastAsia="仿宋_GB2312" w:hAnsi="宋体" w:cs="宋体" w:hint="eastAsia"/>
          <w:sz w:val="28"/>
          <w:szCs w:val="28"/>
        </w:rPr>
        <w:t>腹</w:t>
      </w:r>
      <w:r w:rsidR="001F6878" w:rsidRPr="00AA0C97">
        <w:rPr>
          <w:rFonts w:ascii="仿宋_GB2312" w:eastAsia="仿宋_GB2312" w:hAnsi="宋体" w:cs="宋体" w:hint="eastAsia"/>
          <w:sz w:val="28"/>
          <w:szCs w:val="28"/>
        </w:rPr>
        <w:t>部憋胀，有气排不出</w:t>
      </w:r>
      <w:r w:rsidR="001C0534" w:rsidRPr="00AA0C97">
        <w:rPr>
          <w:rFonts w:ascii="仿宋_GB2312" w:eastAsia="仿宋_GB2312" w:hAnsi="宋体" w:cs="宋体" w:hint="eastAsia"/>
          <w:sz w:val="28"/>
          <w:szCs w:val="28"/>
        </w:rPr>
        <w:t>。</w:t>
      </w:r>
    </w:p>
    <w:p w14:paraId="515DD610" w14:textId="77777777" w:rsidR="00B231DD" w:rsidRDefault="000E14CF" w:rsidP="00493817">
      <w:pPr>
        <w:snapToGrid w:val="0"/>
        <w:spacing w:line="360" w:lineRule="auto"/>
        <w:ind w:firstLineChars="189" w:firstLine="529"/>
        <w:jc w:val="left"/>
        <w:rPr>
          <w:rFonts w:ascii="仿宋_GB2312" w:eastAsia="仿宋_GB2312" w:hAnsi="宋体" w:cs="宋体"/>
          <w:sz w:val="28"/>
          <w:szCs w:val="28"/>
          <w:lang w:eastAsia="zh-Hans"/>
        </w:rPr>
      </w:pPr>
      <w:r w:rsidRPr="00AA0C97">
        <w:rPr>
          <w:rFonts w:ascii="仿宋_GB2312" w:eastAsia="仿宋_GB2312" w:hAnsi="宋体" w:cs="宋体" w:hint="eastAsia"/>
          <w:sz w:val="28"/>
          <w:szCs w:val="28"/>
          <w:lang w:eastAsia="zh-Hans"/>
        </w:rPr>
        <w:t>8:00</w:t>
      </w:r>
      <w:r w:rsidR="00493817" w:rsidRPr="00AA0C97">
        <w:rPr>
          <w:rFonts w:ascii="仿宋_GB2312" w:eastAsia="仿宋_GB2312" w:hAnsi="宋体" w:cs="宋体" w:hint="eastAsia"/>
          <w:sz w:val="28"/>
          <w:szCs w:val="28"/>
          <w:lang w:eastAsia="zh-Hans"/>
        </w:rPr>
        <w:t>护理保健员</w:t>
      </w:r>
      <w:r w:rsidRPr="00AA0C97">
        <w:rPr>
          <w:rFonts w:ascii="仿宋_GB2312" w:eastAsia="仿宋_GB2312" w:hAnsi="宋体" w:cs="宋体" w:hint="eastAsia"/>
          <w:sz w:val="28"/>
          <w:szCs w:val="28"/>
          <w:lang w:eastAsia="zh-Hans"/>
        </w:rPr>
        <w:t>李凤</w:t>
      </w:r>
      <w:r w:rsidR="00B10975" w:rsidRPr="00AA0C97">
        <w:rPr>
          <w:rFonts w:ascii="仿宋_GB2312" w:eastAsia="仿宋_GB2312" w:hAnsi="宋体" w:cs="宋体" w:hint="eastAsia"/>
          <w:sz w:val="28"/>
          <w:szCs w:val="28"/>
        </w:rPr>
        <w:t>为沈奶奶测量血氧饱和度并吸氧；</w:t>
      </w:r>
      <w:r w:rsidR="00EC2A38" w:rsidRPr="00AA0C97">
        <w:rPr>
          <w:rFonts w:ascii="仿宋_GB2312" w:eastAsia="仿宋_GB2312" w:hAnsi="宋体" w:cs="宋体" w:hint="eastAsia"/>
          <w:sz w:val="28"/>
          <w:szCs w:val="28"/>
        </w:rPr>
        <w:t>10</w:t>
      </w:r>
      <w:r w:rsidR="00B10975" w:rsidRPr="00AA0C97">
        <w:rPr>
          <w:rFonts w:ascii="仿宋_GB2312" w:eastAsia="仿宋_GB2312" w:hAnsi="宋体" w:cs="宋体" w:hint="eastAsia"/>
          <w:sz w:val="28"/>
          <w:szCs w:val="28"/>
          <w:lang w:eastAsia="zh-Hans"/>
        </w:rPr>
        <w:t>:00</w:t>
      </w:r>
      <w:r w:rsidR="001F6878" w:rsidRPr="00AA0C97">
        <w:rPr>
          <w:rFonts w:ascii="仿宋_GB2312" w:eastAsia="仿宋_GB2312" w:hAnsi="宋体" w:cs="宋体" w:hint="eastAsia"/>
          <w:sz w:val="28"/>
          <w:szCs w:val="28"/>
          <w:lang w:eastAsia="zh-Hans"/>
        </w:rPr>
        <w:t>为</w:t>
      </w:r>
      <w:r w:rsidR="001F6878" w:rsidRPr="00AA0C97">
        <w:rPr>
          <w:rFonts w:ascii="仿宋_GB2312" w:eastAsia="仿宋_GB2312" w:hAnsi="宋体" w:cs="宋体" w:hint="eastAsia"/>
          <w:sz w:val="28"/>
          <w:szCs w:val="28"/>
        </w:rPr>
        <w:t>沈奶奶</w:t>
      </w:r>
      <w:r w:rsidRPr="00AA0C97">
        <w:rPr>
          <w:rFonts w:ascii="仿宋_GB2312" w:eastAsia="仿宋_GB2312" w:hAnsi="宋体" w:cs="宋体" w:hint="eastAsia"/>
          <w:sz w:val="28"/>
          <w:szCs w:val="28"/>
          <w:lang w:eastAsia="zh-Hans"/>
        </w:rPr>
        <w:t>进行口腔</w:t>
      </w:r>
      <w:r w:rsidRPr="00AA0C97">
        <w:rPr>
          <w:rFonts w:ascii="仿宋_GB2312" w:eastAsia="仿宋_GB2312" w:hAnsi="宋体" w:cs="宋体" w:hint="eastAsia"/>
          <w:sz w:val="28"/>
          <w:szCs w:val="28"/>
        </w:rPr>
        <w:t>护理</w:t>
      </w:r>
      <w:r w:rsidRPr="00AA0C97">
        <w:rPr>
          <w:rFonts w:ascii="仿宋_GB2312" w:eastAsia="仿宋_GB2312" w:hAnsi="宋体" w:cs="宋体" w:hint="eastAsia"/>
          <w:sz w:val="28"/>
          <w:szCs w:val="28"/>
          <w:lang w:eastAsia="zh-Hans"/>
        </w:rPr>
        <w:t>；</w:t>
      </w:r>
      <w:r w:rsidR="00EC2A38" w:rsidRPr="00AA0C97">
        <w:rPr>
          <w:rFonts w:ascii="仿宋_GB2312" w:eastAsia="仿宋_GB2312" w:hAnsi="宋体" w:cs="宋体" w:hint="eastAsia"/>
          <w:sz w:val="28"/>
          <w:szCs w:val="28"/>
        </w:rPr>
        <w:t>15:00为沈奶奶进行足三里穴位按摩；</w:t>
      </w:r>
      <w:r w:rsidRPr="00AA0C97">
        <w:rPr>
          <w:rFonts w:ascii="仿宋_GB2312" w:eastAsia="仿宋_GB2312" w:hAnsi="宋体" w:cs="宋体" w:hint="eastAsia"/>
          <w:sz w:val="28"/>
          <w:szCs w:val="28"/>
          <w:lang w:eastAsia="zh-Hans"/>
        </w:rPr>
        <w:t>并根据老人情况更新健康档案和书写健康指导书。</w:t>
      </w:r>
    </w:p>
    <w:p w14:paraId="32EA283A" w14:textId="071BD242" w:rsidR="00493817" w:rsidRPr="00AA0C97" w:rsidRDefault="006863A6" w:rsidP="00493817">
      <w:pPr>
        <w:snapToGrid w:val="0"/>
        <w:spacing w:line="360" w:lineRule="auto"/>
        <w:ind w:firstLineChars="189" w:firstLine="529"/>
        <w:jc w:val="left"/>
        <w:rPr>
          <w:rFonts w:ascii="仿宋_GB2312" w:eastAsia="仿宋_GB2312" w:hAnsi="宋体" w:cs="宋体"/>
          <w:sz w:val="28"/>
          <w:szCs w:val="28"/>
          <w:lang w:eastAsia="zh-Hans"/>
        </w:rPr>
      </w:pPr>
      <w:r w:rsidRPr="00AA0C97">
        <w:rPr>
          <w:rFonts w:ascii="仿宋_GB2312" w:eastAsia="仿宋_GB2312" w:hAnsi="宋体" w:cs="宋体" w:hint="eastAsia"/>
          <w:sz w:val="28"/>
          <w:szCs w:val="28"/>
          <w:lang w:eastAsia="zh-Hans"/>
        </w:rPr>
        <w:t>【参赛选手任务及要求】</w:t>
      </w:r>
    </w:p>
    <w:p w14:paraId="5C160379" w14:textId="77777777" w:rsidR="00493817" w:rsidRPr="00AA0C97" w:rsidRDefault="006863A6" w:rsidP="00493817">
      <w:pPr>
        <w:snapToGrid w:val="0"/>
        <w:spacing w:line="360" w:lineRule="auto"/>
        <w:ind w:firstLineChars="189" w:firstLine="529"/>
        <w:jc w:val="left"/>
        <w:rPr>
          <w:rFonts w:ascii="仿宋_GB2312" w:eastAsia="仿宋_GB2312" w:hAnsi="宋体" w:cs="宋体"/>
          <w:sz w:val="28"/>
          <w:szCs w:val="28"/>
          <w:lang w:eastAsia="zh-Hans"/>
        </w:rPr>
      </w:pPr>
      <w:r w:rsidRPr="00AA0C97">
        <w:rPr>
          <w:rFonts w:ascii="仿宋_GB2312" w:eastAsia="仿宋_GB2312" w:hAnsi="宋体" w:cs="宋体" w:hint="eastAsia"/>
          <w:sz w:val="28"/>
          <w:szCs w:val="28"/>
          <w:lang w:eastAsia="zh-Hans"/>
        </w:rPr>
        <w:lastRenderedPageBreak/>
        <w:t>1.请根据案例统筹完成基础护理、慢病护理和康复服务模块综合实践操作任务。要求选手尽可能真实操作，用语言和非语言疏导不良情绪，鼓励老年人进行康复活动以增强老年人战胜疾病、提高生活质量的信心,将沟通交流、</w:t>
      </w:r>
      <w:r w:rsidR="00081BC3" w:rsidRPr="00AA0C97">
        <w:rPr>
          <w:rFonts w:ascii="仿宋_GB2312" w:eastAsia="仿宋_GB2312" w:hAnsi="宋体" w:cs="宋体" w:hint="eastAsia"/>
          <w:sz w:val="28"/>
          <w:szCs w:val="28"/>
          <w:lang w:eastAsia="zh-Hans"/>
        </w:rPr>
        <w:t>安全护理、心理护理、</w:t>
      </w:r>
      <w:r w:rsidRPr="00AA0C97">
        <w:rPr>
          <w:rFonts w:ascii="仿宋_GB2312" w:eastAsia="仿宋_GB2312" w:hAnsi="宋体" w:cs="宋体" w:hint="eastAsia"/>
          <w:sz w:val="28"/>
          <w:szCs w:val="28"/>
          <w:lang w:eastAsia="zh-Hans"/>
        </w:rPr>
        <w:t>人文关怀、职业安全与保护、健康教育等贯穿于护理服务全过程中。</w:t>
      </w:r>
    </w:p>
    <w:p w14:paraId="539020F5" w14:textId="7D6CCB44" w:rsidR="00DC1E61" w:rsidRDefault="006863A6" w:rsidP="0083298D">
      <w:pPr>
        <w:snapToGrid w:val="0"/>
        <w:spacing w:line="360" w:lineRule="auto"/>
        <w:ind w:firstLineChars="189" w:firstLine="529"/>
        <w:jc w:val="left"/>
        <w:rPr>
          <w:rFonts w:ascii="仿宋_GB2312" w:eastAsia="仿宋_GB2312" w:hAnsi="宋体" w:cs="宋体"/>
          <w:sz w:val="28"/>
          <w:szCs w:val="28"/>
          <w:lang w:eastAsia="zh-Hans"/>
        </w:rPr>
      </w:pPr>
      <w:r w:rsidRPr="00AA0C97">
        <w:rPr>
          <w:rFonts w:ascii="仿宋_GB2312" w:eastAsia="仿宋_GB2312" w:hAnsi="宋体" w:cs="宋体" w:hint="eastAsia"/>
          <w:sz w:val="28"/>
          <w:szCs w:val="28"/>
          <w:lang w:eastAsia="zh-Hans"/>
        </w:rPr>
        <w:t>2.请根据案例完成健康保健模块更新健康档案和书写健康保健指导书。根据老人相关支持系统，保证护理工作的有效性和延续性</w:t>
      </w:r>
      <w:r w:rsidR="0083298D" w:rsidRPr="00AA0C97">
        <w:rPr>
          <w:rFonts w:ascii="仿宋_GB2312" w:eastAsia="仿宋_GB2312" w:hAnsi="宋体" w:cs="宋体" w:hint="eastAsia"/>
          <w:sz w:val="28"/>
          <w:szCs w:val="28"/>
          <w:lang w:eastAsia="zh-Hans"/>
        </w:rPr>
        <w:t>。</w:t>
      </w:r>
    </w:p>
    <w:p w14:paraId="51BEECD5" w14:textId="24908E68" w:rsidR="00AA0C97" w:rsidRDefault="00AA0C97" w:rsidP="00AA0C97">
      <w:pPr>
        <w:pStyle w:val="a0"/>
        <w:ind w:firstLine="640"/>
        <w:rPr>
          <w:lang w:eastAsia="zh-Hans"/>
        </w:rPr>
      </w:pPr>
    </w:p>
    <w:p w14:paraId="58B3FC41" w14:textId="0BE1269A" w:rsidR="00AA0C97" w:rsidRDefault="00AA0C97" w:rsidP="00AA0C97">
      <w:pPr>
        <w:pStyle w:val="a0"/>
        <w:ind w:firstLine="640"/>
        <w:rPr>
          <w:lang w:eastAsia="zh-Hans"/>
        </w:rPr>
      </w:pPr>
    </w:p>
    <w:p w14:paraId="5792A561" w14:textId="2FDF665C" w:rsidR="00AA0C97" w:rsidRDefault="00AA0C97">
      <w:pPr>
        <w:widowControl/>
        <w:jc w:val="left"/>
        <w:rPr>
          <w:rFonts w:eastAsia="仿宋_GB2312"/>
          <w:sz w:val="32"/>
          <w:lang w:eastAsia="zh-Hans"/>
        </w:rPr>
      </w:pPr>
      <w:r>
        <w:rPr>
          <w:lang w:eastAsia="zh-Hans"/>
        </w:rPr>
        <w:br w:type="page"/>
      </w:r>
    </w:p>
    <w:p w14:paraId="41E3CBD6" w14:textId="77777777" w:rsidR="005F7E3C" w:rsidRDefault="00B231DD" w:rsidP="005F7E3C">
      <w:pPr>
        <w:spacing w:line="360" w:lineRule="auto"/>
        <w:jc w:val="center"/>
        <w:rPr>
          <w:rFonts w:ascii="仿宋_GB2312" w:eastAsia="仿宋_GB2312" w:hAnsi="宋体" w:cs="宋体"/>
          <w:b/>
          <w:bCs/>
          <w:sz w:val="28"/>
          <w:szCs w:val="28"/>
        </w:rPr>
      </w:pPr>
      <w:r w:rsidRPr="00AA0C97">
        <w:rPr>
          <w:rFonts w:ascii="仿宋_GB2312" w:eastAsia="仿宋_GB2312" w:hAnsi="宋体" w:cs="宋体" w:hint="eastAsia"/>
          <w:b/>
          <w:bCs/>
          <w:sz w:val="28"/>
          <w:szCs w:val="28"/>
        </w:rPr>
        <w:lastRenderedPageBreak/>
        <w:t>场景</w:t>
      </w:r>
      <w:proofErr w:type="gramStart"/>
      <w:r w:rsidRPr="00AA0C97">
        <w:rPr>
          <w:rFonts w:ascii="仿宋_GB2312" w:eastAsia="仿宋_GB2312" w:hAnsi="宋体" w:cs="宋体" w:hint="eastAsia"/>
          <w:b/>
          <w:bCs/>
          <w:sz w:val="28"/>
          <w:szCs w:val="28"/>
        </w:rPr>
        <w:t>一</w:t>
      </w:r>
      <w:proofErr w:type="gramEnd"/>
      <w:r w:rsidRPr="00AA0C97">
        <w:rPr>
          <w:rFonts w:ascii="仿宋_GB2312" w:eastAsia="仿宋_GB2312" w:hAnsi="宋体" w:cs="宋体" w:hint="eastAsia"/>
          <w:b/>
          <w:bCs/>
          <w:sz w:val="28"/>
          <w:szCs w:val="28"/>
        </w:rPr>
        <w:t xml:space="preserve"> 社区居家场景</w:t>
      </w:r>
    </w:p>
    <w:p w14:paraId="24B002DC" w14:textId="4A19266C" w:rsidR="00AA0C97" w:rsidRPr="00F32A27" w:rsidRDefault="00AA0C97" w:rsidP="005F7E3C">
      <w:pPr>
        <w:spacing w:line="360" w:lineRule="auto"/>
        <w:jc w:val="center"/>
        <w:rPr>
          <w:rFonts w:ascii="仿宋_GB2312" w:eastAsia="仿宋_GB2312"/>
          <w:b/>
          <w:bCs/>
          <w:sz w:val="28"/>
          <w:szCs w:val="28"/>
        </w:rPr>
      </w:pPr>
      <w:r w:rsidRPr="00F32A27">
        <w:rPr>
          <w:rFonts w:ascii="仿宋_GB2312" w:eastAsia="仿宋_GB2312" w:hint="eastAsia"/>
          <w:b/>
          <w:bCs/>
          <w:sz w:val="28"/>
          <w:szCs w:val="28"/>
        </w:rPr>
        <w:t>模块一基础护理综合实操——鼻饲老人进食进水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A0C97" w14:paraId="3A1B1A79" w14:textId="77777777" w:rsidTr="005E3C5A">
        <w:trPr>
          <w:jc w:val="center"/>
        </w:trPr>
        <w:tc>
          <w:tcPr>
            <w:tcW w:w="2180" w:type="dxa"/>
            <w:vAlign w:val="center"/>
          </w:tcPr>
          <w:p w14:paraId="0F6A849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046C95EE"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1</w:t>
            </w:r>
          </w:p>
        </w:tc>
        <w:tc>
          <w:tcPr>
            <w:tcW w:w="4087" w:type="dxa"/>
            <w:vAlign w:val="center"/>
          </w:tcPr>
          <w:p w14:paraId="54C08A7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798D3AF1"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4AF5849F" w14:textId="77777777" w:rsidTr="005E3C5A">
        <w:trPr>
          <w:jc w:val="center"/>
        </w:trPr>
        <w:tc>
          <w:tcPr>
            <w:tcW w:w="2180" w:type="dxa"/>
            <w:vAlign w:val="center"/>
          </w:tcPr>
          <w:p w14:paraId="3CD3759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1752EF56"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63B462A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1A3A55AD"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A0C97" w14:paraId="26886325" w14:textId="77777777" w:rsidTr="005E3C5A">
        <w:trPr>
          <w:jc w:val="center"/>
        </w:trPr>
        <w:tc>
          <w:tcPr>
            <w:tcW w:w="2180" w:type="dxa"/>
            <w:vAlign w:val="center"/>
          </w:tcPr>
          <w:p w14:paraId="47ED992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0118913C"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A0C97" w14:paraId="74495C41" w14:textId="77777777" w:rsidTr="005E3C5A">
        <w:trPr>
          <w:jc w:val="center"/>
        </w:trPr>
        <w:tc>
          <w:tcPr>
            <w:tcW w:w="2180" w:type="dxa"/>
            <w:vAlign w:val="center"/>
          </w:tcPr>
          <w:p w14:paraId="59504CB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789B2E3A" w14:textId="77777777" w:rsidR="00AA0C97" w:rsidRDefault="00AA0C97" w:rsidP="005E3C5A">
            <w:pPr>
              <w:pStyle w:val="2"/>
              <w:spacing w:after="0"/>
              <w:ind w:leftChars="0" w:left="0" w:firstLineChars="0" w:firstLine="0"/>
              <w:rPr>
                <w:rFonts w:eastAsia="仿宋"/>
                <w:color w:val="000000"/>
                <w:sz w:val="24"/>
              </w:rPr>
            </w:pPr>
            <w:bookmarkStart w:id="0" w:name="_Hlk132465370"/>
            <w:r>
              <w:rPr>
                <w:rFonts w:eastAsia="仿宋" w:hint="eastAsia"/>
                <w:color w:val="000000"/>
                <w:sz w:val="24"/>
              </w:rPr>
              <w:t>鼻饲老人进食进水</w:t>
            </w:r>
            <w:bookmarkEnd w:id="0"/>
          </w:p>
        </w:tc>
      </w:tr>
      <w:tr w:rsidR="00AA0C97" w14:paraId="762DC207" w14:textId="77777777" w:rsidTr="005E3C5A">
        <w:trPr>
          <w:jc w:val="center"/>
        </w:trPr>
        <w:tc>
          <w:tcPr>
            <w:tcW w:w="2180" w:type="dxa"/>
            <w:vAlign w:val="center"/>
          </w:tcPr>
          <w:p w14:paraId="3D652D1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6D8082FB"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6BC6A5BB" w14:textId="77777777" w:rsidTr="005E3C5A">
        <w:trPr>
          <w:jc w:val="center"/>
        </w:trPr>
        <w:tc>
          <w:tcPr>
            <w:tcW w:w="2180" w:type="dxa"/>
            <w:vAlign w:val="center"/>
          </w:tcPr>
          <w:p w14:paraId="547987A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55559D9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508B326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071941A9"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6EF8924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510FF21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7AF6E1D3" w14:textId="77777777" w:rsidTr="005E3C5A">
        <w:trPr>
          <w:jc w:val="center"/>
        </w:trPr>
        <w:tc>
          <w:tcPr>
            <w:tcW w:w="2180" w:type="dxa"/>
            <w:vAlign w:val="center"/>
          </w:tcPr>
          <w:p w14:paraId="3ED0E72D" w14:textId="77777777" w:rsidR="00AA0C97" w:rsidRPr="00B52620" w:rsidRDefault="00AA0C9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6F418715" w14:textId="77777777" w:rsidR="00AA0C97" w:rsidRDefault="00AA0C9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hint="eastAsia"/>
                <w:color w:val="000000"/>
                <w:sz w:val="24"/>
              </w:rPr>
              <w:t>1</w:t>
            </w:r>
          </w:p>
        </w:tc>
        <w:tc>
          <w:tcPr>
            <w:tcW w:w="2155" w:type="dxa"/>
            <w:vAlign w:val="center"/>
          </w:tcPr>
          <w:p w14:paraId="3FE81362"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鼻饲老人进食进水</w:t>
            </w:r>
          </w:p>
        </w:tc>
        <w:tc>
          <w:tcPr>
            <w:tcW w:w="4131" w:type="dxa"/>
            <w:gridSpan w:val="2"/>
            <w:vAlign w:val="center"/>
          </w:tcPr>
          <w:p w14:paraId="453C8007"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 老年人意识、胃管情况、皮肤情况、排便情况、操作环境</w:t>
            </w:r>
          </w:p>
          <w:p w14:paraId="3D0855D3"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 做好操作前准备</w:t>
            </w:r>
          </w:p>
          <w:p w14:paraId="03D14BDC"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 （1）核对解释（2）安置体位（3）进餐前准备（4）检查是否在胃内（5）测试温度（6）进水进食（7）固定管道（8）整理用物（9）洗手记录</w:t>
            </w:r>
          </w:p>
          <w:p w14:paraId="0F57DFFC"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 老年人满意度高，操作质量好，健康教育达成目标等</w:t>
            </w:r>
          </w:p>
        </w:tc>
        <w:tc>
          <w:tcPr>
            <w:tcW w:w="1896" w:type="dxa"/>
            <w:vAlign w:val="center"/>
          </w:tcPr>
          <w:p w14:paraId="39388EB4"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1.操作者仪表得体，表达流畅</w:t>
            </w:r>
          </w:p>
          <w:p w14:paraId="49C76628"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2.用物准备齐全无误</w:t>
            </w:r>
          </w:p>
          <w:p w14:paraId="01A6F369"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3.操作规范、流畅、安全、有效</w:t>
            </w:r>
          </w:p>
          <w:p w14:paraId="7CD4C5AD"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4.沟通有效，动作轻柔，注意人文关怀</w:t>
            </w:r>
          </w:p>
        </w:tc>
        <w:tc>
          <w:tcPr>
            <w:tcW w:w="1508" w:type="dxa"/>
            <w:vAlign w:val="center"/>
          </w:tcPr>
          <w:p w14:paraId="09B08972"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1.健康评估（15%）</w:t>
            </w:r>
          </w:p>
          <w:p w14:paraId="5495825A"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2.护理计划（10%）</w:t>
            </w:r>
          </w:p>
          <w:p w14:paraId="06B6896C"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3.任务实施（60%）</w:t>
            </w:r>
          </w:p>
          <w:p w14:paraId="23C295BB" w14:textId="77777777" w:rsidR="00AA0C97" w:rsidRPr="00310898" w:rsidRDefault="00AA0C97" w:rsidP="005E3C5A">
            <w:pPr>
              <w:pStyle w:val="2"/>
              <w:spacing w:after="0"/>
              <w:ind w:leftChars="0" w:left="0" w:firstLineChars="0" w:firstLine="0"/>
              <w:rPr>
                <w:rFonts w:ascii="仿宋_GB2312" w:eastAsia="仿宋_GB2312"/>
                <w:color w:val="000000"/>
                <w:sz w:val="24"/>
              </w:rPr>
            </w:pPr>
            <w:r w:rsidRPr="00310898">
              <w:rPr>
                <w:rFonts w:ascii="仿宋_GB2312" w:eastAsia="仿宋_GB2312" w:hint="eastAsia"/>
                <w:color w:val="000000"/>
                <w:sz w:val="24"/>
              </w:rPr>
              <w:t>4.综合评价（15%）</w:t>
            </w:r>
          </w:p>
        </w:tc>
      </w:tr>
      <w:tr w:rsidR="00AA0C97" w14:paraId="2DD970B7" w14:textId="77777777" w:rsidTr="005E3C5A">
        <w:trPr>
          <w:jc w:val="center"/>
        </w:trPr>
        <w:tc>
          <w:tcPr>
            <w:tcW w:w="2180" w:type="dxa"/>
            <w:vMerge w:val="restart"/>
            <w:vAlign w:val="center"/>
          </w:tcPr>
          <w:p w14:paraId="6C42530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47778191"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4EB26BAB"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607B9981" w14:textId="77777777" w:rsidTr="005E3C5A">
        <w:trPr>
          <w:jc w:val="center"/>
        </w:trPr>
        <w:tc>
          <w:tcPr>
            <w:tcW w:w="2180" w:type="dxa"/>
            <w:vMerge/>
            <w:vAlign w:val="center"/>
          </w:tcPr>
          <w:p w14:paraId="09C5DE0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06E4235E"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792D78AE" w14:textId="77777777" w:rsidR="00AA0C97" w:rsidRPr="003A615E"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A0C97" w14:paraId="5806D3B6" w14:textId="77777777" w:rsidTr="005E3C5A">
        <w:trPr>
          <w:jc w:val="center"/>
        </w:trPr>
        <w:tc>
          <w:tcPr>
            <w:tcW w:w="2180" w:type="dxa"/>
            <w:vAlign w:val="center"/>
          </w:tcPr>
          <w:p w14:paraId="00BCD21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66D4893B"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02A18437" w14:textId="77777777" w:rsidR="00AA0C97" w:rsidRDefault="00AA0C97" w:rsidP="005E3C5A">
            <w:pPr>
              <w:snapToGrid w:val="0"/>
              <w:rPr>
                <w:rFonts w:eastAsia="仿宋"/>
                <w:color w:val="000000"/>
                <w:sz w:val="24"/>
              </w:rPr>
            </w:pPr>
            <w:r w:rsidRPr="003A615E">
              <w:rPr>
                <w:rFonts w:eastAsia="仿宋" w:hint="eastAsia"/>
                <w:color w:val="000000"/>
                <w:sz w:val="24"/>
              </w:rPr>
              <w:lastRenderedPageBreak/>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0959E084" w14:textId="77777777" w:rsidR="00AA0C97" w:rsidRDefault="00AA0C9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A0C97" w14:paraId="4A5A4B1C" w14:textId="77777777" w:rsidTr="005E3C5A">
        <w:trPr>
          <w:jc w:val="center"/>
        </w:trPr>
        <w:tc>
          <w:tcPr>
            <w:tcW w:w="2180" w:type="dxa"/>
            <w:vAlign w:val="center"/>
          </w:tcPr>
          <w:p w14:paraId="18F4E0F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05668DCB" w14:textId="77777777" w:rsidR="00AA0C97" w:rsidRDefault="00AA0C97" w:rsidP="005E3C5A">
            <w:pPr>
              <w:pStyle w:val="2"/>
              <w:spacing w:after="0"/>
              <w:ind w:leftChars="0" w:left="0" w:firstLineChars="0" w:firstLine="0"/>
              <w:rPr>
                <w:rFonts w:eastAsia="仿宋"/>
                <w:color w:val="000000"/>
                <w:sz w:val="24"/>
              </w:rPr>
            </w:pPr>
          </w:p>
        </w:tc>
      </w:tr>
    </w:tbl>
    <w:p w14:paraId="05004B04" w14:textId="77777777" w:rsidR="00AA0C97" w:rsidRDefault="00AA0C97" w:rsidP="00AA0C97"/>
    <w:p w14:paraId="63288477" w14:textId="77777777" w:rsidR="00AA0C97" w:rsidRPr="00D417E4" w:rsidRDefault="00AA0C97" w:rsidP="00AA0C97">
      <w:pPr>
        <w:jc w:val="center"/>
        <w:rPr>
          <w:rFonts w:ascii="仿宋_GB2312" w:eastAsia="仿宋_GB2312"/>
          <w:b/>
          <w:bCs/>
          <w:sz w:val="28"/>
          <w:szCs w:val="28"/>
        </w:rPr>
      </w:pPr>
      <w:r w:rsidRPr="00D417E4">
        <w:rPr>
          <w:rFonts w:ascii="仿宋_GB2312" w:eastAsia="仿宋_GB2312" w:hint="eastAsia"/>
          <w:b/>
          <w:bCs/>
          <w:sz w:val="28"/>
          <w:szCs w:val="28"/>
        </w:rPr>
        <w:t>模块二慢病护理综合实操——测量血糖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AA0C97" w14:paraId="47727B46" w14:textId="77777777" w:rsidTr="005E3C5A">
        <w:trPr>
          <w:jc w:val="center"/>
        </w:trPr>
        <w:tc>
          <w:tcPr>
            <w:tcW w:w="2180" w:type="dxa"/>
            <w:vAlign w:val="center"/>
          </w:tcPr>
          <w:p w14:paraId="246EC3B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344" w:type="dxa"/>
            <w:gridSpan w:val="2"/>
            <w:vAlign w:val="center"/>
          </w:tcPr>
          <w:p w14:paraId="485802D3"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370" w:type="dxa"/>
            <w:vAlign w:val="center"/>
          </w:tcPr>
          <w:p w14:paraId="7371385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598B135B"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0C94E3BF" w14:textId="77777777" w:rsidTr="005E3C5A">
        <w:trPr>
          <w:jc w:val="center"/>
        </w:trPr>
        <w:tc>
          <w:tcPr>
            <w:tcW w:w="2180" w:type="dxa"/>
            <w:vAlign w:val="center"/>
          </w:tcPr>
          <w:p w14:paraId="0DF017E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4ED0D859"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3D089E5B"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0EAFE29A"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AA0C97" w14:paraId="2773B8FF" w14:textId="77777777" w:rsidTr="005E3C5A">
        <w:trPr>
          <w:jc w:val="center"/>
        </w:trPr>
        <w:tc>
          <w:tcPr>
            <w:tcW w:w="2180" w:type="dxa"/>
            <w:vAlign w:val="center"/>
          </w:tcPr>
          <w:p w14:paraId="46F1D9E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47411948"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A0C97" w14:paraId="72241094" w14:textId="77777777" w:rsidTr="005E3C5A">
        <w:trPr>
          <w:jc w:val="center"/>
        </w:trPr>
        <w:tc>
          <w:tcPr>
            <w:tcW w:w="2180" w:type="dxa"/>
            <w:vAlign w:val="center"/>
          </w:tcPr>
          <w:p w14:paraId="1D8CE05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5"/>
            <w:vAlign w:val="center"/>
          </w:tcPr>
          <w:p w14:paraId="40861017" w14:textId="77777777" w:rsidR="00AA0C97" w:rsidRDefault="00AA0C97" w:rsidP="005E3C5A">
            <w:pPr>
              <w:pStyle w:val="2"/>
              <w:spacing w:after="0"/>
              <w:ind w:leftChars="0" w:left="0" w:firstLineChars="0" w:firstLine="0"/>
              <w:rPr>
                <w:rFonts w:eastAsia="仿宋"/>
                <w:color w:val="000000"/>
                <w:sz w:val="24"/>
              </w:rPr>
            </w:pPr>
            <w:r w:rsidRPr="009D1EEE">
              <w:rPr>
                <w:rFonts w:ascii="仿宋" w:eastAsia="仿宋" w:hAnsi="仿宋" w:hint="eastAsia"/>
                <w:color w:val="000000"/>
                <w:sz w:val="24"/>
              </w:rPr>
              <w:t>测量血糖</w:t>
            </w:r>
          </w:p>
        </w:tc>
      </w:tr>
      <w:tr w:rsidR="00AA0C97" w14:paraId="5CED2918" w14:textId="77777777" w:rsidTr="005E3C5A">
        <w:trPr>
          <w:jc w:val="center"/>
        </w:trPr>
        <w:tc>
          <w:tcPr>
            <w:tcW w:w="2180" w:type="dxa"/>
            <w:vAlign w:val="center"/>
          </w:tcPr>
          <w:p w14:paraId="6C9CEFE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5BAB7D27"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173C001E" w14:textId="77777777" w:rsidTr="005E3C5A">
        <w:trPr>
          <w:jc w:val="center"/>
        </w:trPr>
        <w:tc>
          <w:tcPr>
            <w:tcW w:w="2180" w:type="dxa"/>
            <w:vAlign w:val="center"/>
          </w:tcPr>
          <w:p w14:paraId="114E551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0522FEE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2A9938C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532352B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0D28904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6833687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22985BAE" w14:textId="77777777" w:rsidTr="005E3C5A">
        <w:trPr>
          <w:jc w:val="center"/>
        </w:trPr>
        <w:tc>
          <w:tcPr>
            <w:tcW w:w="2180" w:type="dxa"/>
            <w:vAlign w:val="center"/>
          </w:tcPr>
          <w:p w14:paraId="73DD32AC" w14:textId="77777777" w:rsidR="00AA0C97" w:rsidRPr="00B52620" w:rsidRDefault="00AA0C9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07EDDE09" w14:textId="77777777" w:rsidR="00AA0C97" w:rsidRDefault="00AA0C9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4B6BA1F6" w14:textId="77777777" w:rsidR="00AA0C97" w:rsidRDefault="00AA0C97" w:rsidP="005E3C5A">
            <w:pPr>
              <w:pStyle w:val="2"/>
              <w:spacing w:after="0"/>
              <w:ind w:leftChars="0" w:left="0" w:firstLineChars="0" w:firstLine="0"/>
              <w:rPr>
                <w:rFonts w:eastAsia="仿宋"/>
                <w:color w:val="000000"/>
                <w:sz w:val="24"/>
              </w:rPr>
            </w:pPr>
            <w:r w:rsidRPr="009D1EEE">
              <w:rPr>
                <w:rFonts w:eastAsia="仿宋" w:hint="eastAsia"/>
                <w:color w:val="000000"/>
                <w:sz w:val="24"/>
              </w:rPr>
              <w:t>测量血糖</w:t>
            </w:r>
          </w:p>
        </w:tc>
        <w:tc>
          <w:tcPr>
            <w:tcW w:w="4370" w:type="dxa"/>
            <w:vAlign w:val="center"/>
          </w:tcPr>
          <w:p w14:paraId="7B313806" w14:textId="77777777" w:rsidR="00AA0C97" w:rsidRPr="009A3273" w:rsidRDefault="00AA0C9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 xml:space="preserve">1.健康评估 </w:t>
            </w:r>
            <w:r>
              <w:rPr>
                <w:rFonts w:ascii="仿宋" w:eastAsia="仿宋" w:hAnsi="仿宋" w:hint="eastAsia"/>
                <w:color w:val="000000"/>
                <w:sz w:val="24"/>
              </w:rPr>
              <w:t>老年人意识、病情</w:t>
            </w:r>
            <w:r w:rsidRPr="009A3273">
              <w:rPr>
                <w:rFonts w:ascii="仿宋" w:eastAsia="仿宋" w:hAnsi="仿宋" w:hint="eastAsia"/>
                <w:color w:val="000000"/>
                <w:sz w:val="24"/>
              </w:rPr>
              <w:t>、</w:t>
            </w:r>
            <w:r>
              <w:rPr>
                <w:rFonts w:ascii="仿宋" w:eastAsia="仿宋" w:hAnsi="仿宋" w:hint="eastAsia"/>
                <w:color w:val="000000"/>
                <w:sz w:val="24"/>
              </w:rPr>
              <w:t>测量部队、合作程度、过敏史、</w:t>
            </w:r>
            <w:r w:rsidRPr="009A3273">
              <w:rPr>
                <w:rFonts w:ascii="仿宋" w:eastAsia="仿宋" w:hAnsi="仿宋" w:hint="eastAsia"/>
                <w:color w:val="000000"/>
                <w:sz w:val="24"/>
              </w:rPr>
              <w:t>操作环境</w:t>
            </w:r>
          </w:p>
          <w:p w14:paraId="2A3F4055" w14:textId="77777777" w:rsidR="00AA0C97" w:rsidRPr="009A3273" w:rsidRDefault="00AA0C9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2.</w:t>
            </w:r>
            <w:r>
              <w:rPr>
                <w:rFonts w:ascii="仿宋" w:eastAsia="仿宋" w:hAnsi="仿宋" w:hint="eastAsia"/>
                <w:color w:val="000000"/>
                <w:sz w:val="24"/>
              </w:rPr>
              <w:t>护理</w:t>
            </w:r>
            <w:r w:rsidRPr="009A3273">
              <w:rPr>
                <w:rFonts w:ascii="仿宋" w:eastAsia="仿宋" w:hAnsi="仿宋" w:hint="eastAsia"/>
                <w:color w:val="000000"/>
                <w:sz w:val="24"/>
              </w:rPr>
              <w:t>计划 做好操作前准备</w:t>
            </w:r>
          </w:p>
          <w:p w14:paraId="5793C3FC" w14:textId="77777777" w:rsidR="00AA0C97" w:rsidRPr="00C46D43" w:rsidRDefault="00AA0C97" w:rsidP="005E3C5A">
            <w:pPr>
              <w:tabs>
                <w:tab w:val="left" w:pos="312"/>
              </w:tabs>
              <w:overflowPunct w:val="0"/>
              <w:adjustRightInd w:val="0"/>
              <w:snapToGrid w:val="0"/>
              <w:jc w:val="left"/>
              <w:rPr>
                <w:rFonts w:ascii="仿宋" w:eastAsia="仿宋" w:hAnsi="仿宋"/>
                <w:color w:val="000000"/>
                <w:sz w:val="24"/>
              </w:rPr>
            </w:pPr>
            <w:r w:rsidRPr="00C46D43">
              <w:rPr>
                <w:rFonts w:ascii="仿宋" w:eastAsia="仿宋" w:hAnsi="仿宋" w:hint="eastAsia"/>
                <w:color w:val="000000"/>
                <w:sz w:val="24"/>
              </w:rPr>
              <w:t>3.任务实施（1）</w:t>
            </w:r>
            <w:r>
              <w:rPr>
                <w:rFonts w:ascii="仿宋" w:eastAsia="仿宋" w:hAnsi="仿宋" w:hint="eastAsia"/>
                <w:color w:val="000000"/>
                <w:sz w:val="24"/>
              </w:rPr>
              <w:t>核对解释</w:t>
            </w:r>
            <w:r w:rsidRPr="00C46D43">
              <w:rPr>
                <w:rFonts w:ascii="仿宋" w:eastAsia="仿宋" w:hAnsi="仿宋" w:hint="eastAsia"/>
                <w:color w:val="000000"/>
                <w:sz w:val="24"/>
              </w:rPr>
              <w:t>（2）</w:t>
            </w:r>
            <w:r>
              <w:rPr>
                <w:rFonts w:ascii="仿宋" w:eastAsia="仿宋" w:hAnsi="仿宋" w:hint="eastAsia"/>
                <w:color w:val="000000"/>
                <w:sz w:val="24"/>
              </w:rPr>
              <w:t>调节机器</w:t>
            </w:r>
            <w:r w:rsidRPr="00C46D43">
              <w:rPr>
                <w:rFonts w:ascii="仿宋" w:eastAsia="仿宋" w:hAnsi="仿宋" w:hint="eastAsia"/>
                <w:color w:val="000000"/>
                <w:sz w:val="24"/>
              </w:rPr>
              <w:t>（3</w:t>
            </w:r>
            <w:r>
              <w:rPr>
                <w:rFonts w:ascii="仿宋" w:eastAsia="仿宋" w:hAnsi="仿宋" w:hint="eastAsia"/>
                <w:color w:val="000000"/>
                <w:sz w:val="24"/>
              </w:rPr>
              <w:t>）采血测试</w:t>
            </w:r>
            <w:r w:rsidRPr="00C46D43">
              <w:rPr>
                <w:rFonts w:ascii="仿宋" w:eastAsia="仿宋" w:hAnsi="仿宋" w:hint="eastAsia"/>
                <w:color w:val="000000"/>
                <w:sz w:val="24"/>
              </w:rPr>
              <w:t>（4</w:t>
            </w:r>
            <w:r>
              <w:rPr>
                <w:rFonts w:ascii="仿宋" w:eastAsia="仿宋" w:hAnsi="仿宋" w:hint="eastAsia"/>
                <w:color w:val="000000"/>
                <w:sz w:val="24"/>
              </w:rPr>
              <w:t>）试纸读取</w:t>
            </w:r>
            <w:r w:rsidRPr="00C46D43">
              <w:rPr>
                <w:rFonts w:ascii="仿宋" w:eastAsia="仿宋" w:hAnsi="仿宋" w:hint="eastAsia"/>
                <w:color w:val="000000"/>
                <w:sz w:val="24"/>
              </w:rPr>
              <w:t>（5</w:t>
            </w:r>
            <w:r>
              <w:rPr>
                <w:rFonts w:ascii="仿宋" w:eastAsia="仿宋" w:hAnsi="仿宋" w:hint="eastAsia"/>
                <w:color w:val="000000"/>
                <w:sz w:val="24"/>
              </w:rPr>
              <w:t>）整理物品</w:t>
            </w:r>
            <w:r w:rsidRPr="00C46D43">
              <w:rPr>
                <w:rFonts w:ascii="仿宋" w:eastAsia="仿宋" w:hAnsi="仿宋" w:hint="eastAsia"/>
                <w:color w:val="000000"/>
                <w:sz w:val="24"/>
              </w:rPr>
              <w:t>（6）</w:t>
            </w:r>
            <w:r>
              <w:rPr>
                <w:rFonts w:ascii="仿宋" w:eastAsia="仿宋" w:hAnsi="仿宋" w:hint="eastAsia"/>
                <w:color w:val="000000"/>
                <w:sz w:val="24"/>
              </w:rPr>
              <w:t>洗手记录</w:t>
            </w:r>
          </w:p>
          <w:p w14:paraId="5AD282D9" w14:textId="77777777" w:rsidR="00AA0C97" w:rsidRDefault="00AA0C97" w:rsidP="005E3C5A">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4.综合评价 老年人满意度高，操作质量好，健康教育达成目标</w:t>
            </w:r>
            <w:r>
              <w:rPr>
                <w:rFonts w:ascii="仿宋" w:eastAsia="仿宋" w:hAnsi="仿宋" w:hint="eastAsia"/>
                <w:color w:val="000000"/>
                <w:sz w:val="24"/>
              </w:rPr>
              <w:t>等</w:t>
            </w:r>
          </w:p>
        </w:tc>
        <w:tc>
          <w:tcPr>
            <w:tcW w:w="1896" w:type="dxa"/>
            <w:vAlign w:val="center"/>
          </w:tcPr>
          <w:p w14:paraId="58F292AD"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6CF1DA80"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155850AC"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781B86CF" w14:textId="77777777" w:rsidR="00AA0C97" w:rsidRPr="003A6F98" w:rsidRDefault="00AA0C9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w:t>
            </w:r>
            <w:r w:rsidRPr="009A3273">
              <w:rPr>
                <w:rFonts w:ascii="仿宋" w:eastAsia="仿宋" w:hAnsi="仿宋" w:hint="eastAsia"/>
                <w:color w:val="000000"/>
                <w:sz w:val="24"/>
              </w:rPr>
              <w:t>注意保护老年人安全</w:t>
            </w:r>
            <w:r>
              <w:rPr>
                <w:rFonts w:ascii="仿宋" w:eastAsia="仿宋" w:hAnsi="仿宋" w:hint="eastAsia"/>
                <w:color w:val="000000"/>
                <w:sz w:val="24"/>
              </w:rPr>
              <w:t>，注重</w:t>
            </w:r>
            <w:r>
              <w:rPr>
                <w:rFonts w:eastAsia="仿宋" w:hint="eastAsia"/>
                <w:color w:val="000000"/>
                <w:sz w:val="24"/>
              </w:rPr>
              <w:t>人文关怀</w:t>
            </w:r>
          </w:p>
        </w:tc>
        <w:tc>
          <w:tcPr>
            <w:tcW w:w="1508" w:type="dxa"/>
            <w:vAlign w:val="center"/>
          </w:tcPr>
          <w:p w14:paraId="530FB978" w14:textId="77777777" w:rsidR="00AA0C97" w:rsidRPr="009A3273" w:rsidRDefault="00AA0C9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1.健康评估（</w:t>
            </w:r>
            <w:r>
              <w:rPr>
                <w:rFonts w:ascii="仿宋" w:eastAsia="仿宋" w:hAnsi="仿宋"/>
                <w:color w:val="000000"/>
                <w:sz w:val="24"/>
              </w:rPr>
              <w:t>20</w:t>
            </w:r>
            <w:r w:rsidRPr="009A3273">
              <w:rPr>
                <w:rFonts w:ascii="仿宋" w:eastAsia="仿宋" w:hAnsi="仿宋" w:hint="eastAsia"/>
                <w:color w:val="000000"/>
                <w:sz w:val="24"/>
              </w:rPr>
              <w:t>%）</w:t>
            </w:r>
          </w:p>
          <w:p w14:paraId="1D4B1D9E" w14:textId="77777777" w:rsidR="00AA0C97" w:rsidRPr="009A3273" w:rsidRDefault="00AA0C9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2.</w:t>
            </w:r>
            <w:r>
              <w:rPr>
                <w:rFonts w:ascii="仿宋" w:eastAsia="仿宋" w:hAnsi="仿宋" w:hint="eastAsia"/>
                <w:color w:val="000000"/>
                <w:sz w:val="24"/>
              </w:rPr>
              <w:t>护理</w:t>
            </w:r>
            <w:r w:rsidRPr="009A3273">
              <w:rPr>
                <w:rFonts w:ascii="仿宋" w:eastAsia="仿宋" w:hAnsi="仿宋" w:hint="eastAsia"/>
                <w:color w:val="000000"/>
                <w:sz w:val="24"/>
              </w:rPr>
              <w:t>计划（10%）</w:t>
            </w:r>
          </w:p>
          <w:p w14:paraId="65BBF4E3" w14:textId="77777777" w:rsidR="00AA0C97" w:rsidRPr="009A3273" w:rsidRDefault="00AA0C9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3.任务实施（</w:t>
            </w:r>
            <w:r>
              <w:rPr>
                <w:rFonts w:ascii="仿宋" w:eastAsia="仿宋" w:hAnsi="仿宋"/>
                <w:color w:val="000000"/>
                <w:sz w:val="24"/>
              </w:rPr>
              <w:t>55</w:t>
            </w:r>
            <w:r w:rsidRPr="009A3273">
              <w:rPr>
                <w:rFonts w:ascii="仿宋" w:eastAsia="仿宋" w:hAnsi="仿宋" w:hint="eastAsia"/>
                <w:color w:val="000000"/>
                <w:sz w:val="24"/>
              </w:rPr>
              <w:t>%）</w:t>
            </w:r>
          </w:p>
          <w:p w14:paraId="76AE9508" w14:textId="77777777" w:rsidR="00AA0C97" w:rsidRPr="009A3273" w:rsidRDefault="00AA0C97" w:rsidP="005E3C5A">
            <w:pPr>
              <w:pStyle w:val="2"/>
              <w:spacing w:after="0"/>
              <w:ind w:leftChars="0" w:left="0" w:firstLineChars="0" w:firstLine="0"/>
              <w:rPr>
                <w:rFonts w:ascii="仿宋" w:eastAsia="仿宋" w:hAnsi="仿宋"/>
                <w:color w:val="000000"/>
                <w:sz w:val="24"/>
              </w:rPr>
            </w:pPr>
            <w:r w:rsidRPr="009A3273">
              <w:rPr>
                <w:rFonts w:ascii="仿宋" w:eastAsia="仿宋" w:hAnsi="仿宋" w:hint="eastAsia"/>
                <w:color w:val="000000"/>
                <w:sz w:val="24"/>
              </w:rPr>
              <w:t>4.综合评价（1</w:t>
            </w:r>
            <w:r>
              <w:rPr>
                <w:rFonts w:ascii="仿宋" w:eastAsia="仿宋" w:hAnsi="仿宋"/>
                <w:color w:val="000000"/>
                <w:sz w:val="24"/>
              </w:rPr>
              <w:t>5</w:t>
            </w:r>
            <w:r w:rsidRPr="009A3273">
              <w:rPr>
                <w:rFonts w:ascii="仿宋" w:eastAsia="仿宋" w:hAnsi="仿宋" w:hint="eastAsia"/>
                <w:color w:val="000000"/>
                <w:sz w:val="24"/>
              </w:rPr>
              <w:t>%）</w:t>
            </w:r>
          </w:p>
        </w:tc>
      </w:tr>
      <w:tr w:rsidR="00AA0C97" w14:paraId="777D35D3" w14:textId="77777777" w:rsidTr="005E3C5A">
        <w:trPr>
          <w:jc w:val="center"/>
        </w:trPr>
        <w:tc>
          <w:tcPr>
            <w:tcW w:w="2180" w:type="dxa"/>
            <w:vMerge w:val="restart"/>
            <w:vAlign w:val="center"/>
          </w:tcPr>
          <w:p w14:paraId="4A01DAC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443309D1"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750C64A0"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63785D81" w14:textId="77777777" w:rsidTr="005E3C5A">
        <w:trPr>
          <w:jc w:val="center"/>
        </w:trPr>
        <w:tc>
          <w:tcPr>
            <w:tcW w:w="2180" w:type="dxa"/>
            <w:vMerge/>
            <w:vAlign w:val="center"/>
          </w:tcPr>
          <w:p w14:paraId="1986C87B"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62C5CEA7"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5995D0CE" w14:textId="77777777" w:rsidR="00AA0C97" w:rsidRPr="003A615E"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w:t>
            </w:r>
            <w:r>
              <w:rPr>
                <w:rFonts w:eastAsia="仿宋" w:hint="eastAsia"/>
                <w:color w:val="000000"/>
                <w:sz w:val="24"/>
              </w:rPr>
              <w:lastRenderedPageBreak/>
              <w:t>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A0C97" w14:paraId="3AB8F128" w14:textId="77777777" w:rsidTr="005E3C5A">
        <w:trPr>
          <w:jc w:val="center"/>
        </w:trPr>
        <w:tc>
          <w:tcPr>
            <w:tcW w:w="2180" w:type="dxa"/>
            <w:vAlign w:val="center"/>
          </w:tcPr>
          <w:p w14:paraId="1BA8029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赛项赛场准备</w:t>
            </w:r>
          </w:p>
        </w:tc>
        <w:tc>
          <w:tcPr>
            <w:tcW w:w="11118" w:type="dxa"/>
            <w:gridSpan w:val="5"/>
            <w:vAlign w:val="center"/>
          </w:tcPr>
          <w:p w14:paraId="17775350"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57C3E759" w14:textId="77777777" w:rsidR="00AA0C97" w:rsidRDefault="00AA0C9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118F1F85" w14:textId="77777777" w:rsidR="00AA0C97" w:rsidRDefault="00AA0C9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A0C97" w14:paraId="2608FD06" w14:textId="77777777" w:rsidTr="005E3C5A">
        <w:trPr>
          <w:jc w:val="center"/>
        </w:trPr>
        <w:tc>
          <w:tcPr>
            <w:tcW w:w="2180" w:type="dxa"/>
            <w:vAlign w:val="center"/>
          </w:tcPr>
          <w:p w14:paraId="64085C1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2FC14F39" w14:textId="77777777" w:rsidR="00AA0C97" w:rsidRDefault="00AA0C97" w:rsidP="005E3C5A">
            <w:pPr>
              <w:pStyle w:val="2"/>
              <w:spacing w:after="0"/>
              <w:ind w:leftChars="0" w:left="0" w:firstLineChars="0" w:firstLine="0"/>
              <w:rPr>
                <w:rFonts w:eastAsia="仿宋"/>
                <w:color w:val="000000"/>
                <w:sz w:val="24"/>
              </w:rPr>
            </w:pPr>
          </w:p>
        </w:tc>
      </w:tr>
    </w:tbl>
    <w:p w14:paraId="41DF9550" w14:textId="77777777" w:rsidR="00AA0C97" w:rsidRDefault="00AA0C97" w:rsidP="00AA0C97"/>
    <w:p w14:paraId="5CAB507A" w14:textId="77777777" w:rsidR="00AA0C97" w:rsidRPr="00177558" w:rsidRDefault="00AA0C97" w:rsidP="00AA0C97">
      <w:pPr>
        <w:jc w:val="center"/>
        <w:rPr>
          <w:rFonts w:ascii="仿宋_GB2312" w:eastAsia="仿宋_GB2312"/>
          <w:b/>
          <w:bCs/>
          <w:sz w:val="28"/>
          <w:szCs w:val="28"/>
        </w:rPr>
      </w:pPr>
      <w:r w:rsidRPr="00177558">
        <w:rPr>
          <w:rFonts w:ascii="仿宋_GB2312" w:eastAsia="仿宋_GB2312" w:hint="eastAsia"/>
          <w:b/>
          <w:bCs/>
          <w:sz w:val="28"/>
          <w:szCs w:val="28"/>
        </w:rPr>
        <w:t>模块三康复服务综合实操——偏瘫老人穿脱衣训练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A0C97" w14:paraId="58443E1F" w14:textId="77777777" w:rsidTr="005E3C5A">
        <w:trPr>
          <w:jc w:val="center"/>
        </w:trPr>
        <w:tc>
          <w:tcPr>
            <w:tcW w:w="2180" w:type="dxa"/>
            <w:vAlign w:val="center"/>
          </w:tcPr>
          <w:p w14:paraId="333B390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020894AC"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1E3C420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08BD1110"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74F3C294" w14:textId="77777777" w:rsidTr="005E3C5A">
        <w:trPr>
          <w:jc w:val="center"/>
        </w:trPr>
        <w:tc>
          <w:tcPr>
            <w:tcW w:w="2180" w:type="dxa"/>
            <w:vAlign w:val="center"/>
          </w:tcPr>
          <w:p w14:paraId="4D1004A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7A8F48E4"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65EC44F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341DC3F8"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A0C97" w14:paraId="1919483E" w14:textId="77777777" w:rsidTr="005E3C5A">
        <w:trPr>
          <w:jc w:val="center"/>
        </w:trPr>
        <w:tc>
          <w:tcPr>
            <w:tcW w:w="2180" w:type="dxa"/>
            <w:vAlign w:val="center"/>
          </w:tcPr>
          <w:p w14:paraId="467C9E8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35DA7723"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A0C97" w14:paraId="30F97EE8" w14:textId="77777777" w:rsidTr="005E3C5A">
        <w:trPr>
          <w:jc w:val="center"/>
        </w:trPr>
        <w:tc>
          <w:tcPr>
            <w:tcW w:w="2180" w:type="dxa"/>
            <w:vAlign w:val="center"/>
          </w:tcPr>
          <w:p w14:paraId="79F533C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4ED087E0" w14:textId="77777777" w:rsidR="00AA0C97" w:rsidRDefault="00AA0C97" w:rsidP="005E3C5A">
            <w:pPr>
              <w:pStyle w:val="2"/>
              <w:spacing w:after="0"/>
              <w:ind w:leftChars="0" w:left="0" w:firstLineChars="0" w:firstLine="0"/>
              <w:rPr>
                <w:rFonts w:eastAsia="仿宋"/>
                <w:color w:val="000000"/>
                <w:sz w:val="24"/>
              </w:rPr>
            </w:pPr>
            <w:bookmarkStart w:id="1" w:name="_Hlk132463592"/>
            <w:r>
              <w:rPr>
                <w:rFonts w:eastAsia="仿宋" w:hint="eastAsia"/>
                <w:color w:val="000000"/>
                <w:sz w:val="24"/>
              </w:rPr>
              <w:t>偏瘫老人穿脱衣训练</w:t>
            </w:r>
            <w:bookmarkEnd w:id="1"/>
          </w:p>
        </w:tc>
      </w:tr>
      <w:tr w:rsidR="00AA0C97" w14:paraId="3150DA45" w14:textId="77777777" w:rsidTr="005E3C5A">
        <w:trPr>
          <w:jc w:val="center"/>
        </w:trPr>
        <w:tc>
          <w:tcPr>
            <w:tcW w:w="2180" w:type="dxa"/>
            <w:vAlign w:val="center"/>
          </w:tcPr>
          <w:p w14:paraId="6E865EA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3E9F460"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54BF9E6F" w14:textId="77777777" w:rsidTr="005E3C5A">
        <w:trPr>
          <w:jc w:val="center"/>
        </w:trPr>
        <w:tc>
          <w:tcPr>
            <w:tcW w:w="2180" w:type="dxa"/>
            <w:vAlign w:val="center"/>
          </w:tcPr>
          <w:p w14:paraId="05D2694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741D84F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2B82A5B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4E1D0B8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4B4FA83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9F4F09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18969C91" w14:textId="77777777" w:rsidTr="005E3C5A">
        <w:trPr>
          <w:jc w:val="center"/>
        </w:trPr>
        <w:tc>
          <w:tcPr>
            <w:tcW w:w="2180" w:type="dxa"/>
            <w:vAlign w:val="center"/>
          </w:tcPr>
          <w:p w14:paraId="562DFBA3" w14:textId="77777777" w:rsidR="00AA0C97" w:rsidRPr="00B52620" w:rsidRDefault="00AA0C9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3D1B8AF6" w14:textId="77777777" w:rsidR="00AA0C97" w:rsidRDefault="00AA0C97" w:rsidP="005E3C5A">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64AEC4AD"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偏瘫老人穿脱衣训练</w:t>
            </w:r>
          </w:p>
        </w:tc>
        <w:tc>
          <w:tcPr>
            <w:tcW w:w="4131" w:type="dxa"/>
            <w:gridSpan w:val="2"/>
            <w:vAlign w:val="center"/>
          </w:tcPr>
          <w:p w14:paraId="1FBBFB5D"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1.健康评估 老年人意识、自理能力、身心需求、操作环境</w:t>
            </w:r>
          </w:p>
          <w:p w14:paraId="09A6E273"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2.康复计划 做好操作前准备</w:t>
            </w:r>
          </w:p>
          <w:p w14:paraId="624A0A13"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3.任务实施 （1）核对解释（2）穿上开襟上衣（3）脱下开襟上衣（4）整理用物（5）洗手记录</w:t>
            </w:r>
          </w:p>
          <w:p w14:paraId="4D7172DD"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Ansi="仿宋" w:hint="eastAsia"/>
                <w:color w:val="000000"/>
                <w:sz w:val="24"/>
              </w:rPr>
              <w:t>4.综合评价 老年人满意度高，操作质量好，健康教育达成目标等</w:t>
            </w:r>
          </w:p>
        </w:tc>
        <w:tc>
          <w:tcPr>
            <w:tcW w:w="1896" w:type="dxa"/>
            <w:vAlign w:val="center"/>
          </w:tcPr>
          <w:p w14:paraId="14505AB6"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1.操作者仪表得体，表达流畅</w:t>
            </w:r>
          </w:p>
          <w:p w14:paraId="69B4A419"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2.用物准备齐全无误</w:t>
            </w:r>
          </w:p>
          <w:p w14:paraId="520844D3"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3.操作规范、流畅、安全、有效</w:t>
            </w:r>
          </w:p>
          <w:p w14:paraId="22452227"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4.沟通有效，注意保护老年人隐</w:t>
            </w:r>
            <w:r w:rsidRPr="007262BF">
              <w:rPr>
                <w:rFonts w:ascii="仿宋_GB2312" w:eastAsia="仿宋_GB2312" w:hint="eastAsia"/>
                <w:color w:val="000000"/>
                <w:sz w:val="24"/>
              </w:rPr>
              <w:lastRenderedPageBreak/>
              <w:t>私，</w:t>
            </w:r>
            <w:r w:rsidRPr="007262BF">
              <w:rPr>
                <w:rFonts w:ascii="仿宋_GB2312" w:eastAsia="仿宋_GB2312" w:hAnsi="仿宋" w:hint="eastAsia"/>
                <w:color w:val="000000"/>
                <w:sz w:val="24"/>
              </w:rPr>
              <w:t>注意保护老年人安全，注重</w:t>
            </w:r>
            <w:r w:rsidRPr="007262BF">
              <w:rPr>
                <w:rFonts w:ascii="仿宋_GB2312" w:eastAsia="仿宋_GB2312" w:hint="eastAsia"/>
                <w:color w:val="000000"/>
                <w:sz w:val="24"/>
              </w:rPr>
              <w:t>人文关怀</w:t>
            </w:r>
          </w:p>
        </w:tc>
        <w:tc>
          <w:tcPr>
            <w:tcW w:w="1508" w:type="dxa"/>
            <w:vAlign w:val="center"/>
          </w:tcPr>
          <w:p w14:paraId="513C014B"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lastRenderedPageBreak/>
              <w:t>1.健康评估（30%）</w:t>
            </w:r>
          </w:p>
          <w:p w14:paraId="060A6CE5"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2.康复计划（10%）</w:t>
            </w:r>
          </w:p>
          <w:p w14:paraId="59004E14" w14:textId="77777777" w:rsidR="00AA0C97" w:rsidRPr="007262BF" w:rsidRDefault="00AA0C97" w:rsidP="005E3C5A">
            <w:pPr>
              <w:pStyle w:val="2"/>
              <w:spacing w:after="0"/>
              <w:ind w:leftChars="0" w:left="0" w:firstLineChars="0" w:firstLine="0"/>
              <w:rPr>
                <w:rFonts w:ascii="仿宋_GB2312" w:eastAsia="仿宋_GB2312"/>
                <w:color w:val="000000"/>
                <w:sz w:val="24"/>
              </w:rPr>
            </w:pPr>
            <w:r w:rsidRPr="007262BF">
              <w:rPr>
                <w:rFonts w:ascii="仿宋_GB2312" w:eastAsia="仿宋_GB2312" w:hint="eastAsia"/>
                <w:color w:val="000000"/>
                <w:sz w:val="24"/>
              </w:rPr>
              <w:t>3.任务实施（45%）</w:t>
            </w:r>
          </w:p>
          <w:p w14:paraId="7BC03AA4" w14:textId="77777777" w:rsidR="00AA0C97" w:rsidRPr="007262BF" w:rsidRDefault="00AA0C97" w:rsidP="005E3C5A">
            <w:pPr>
              <w:pStyle w:val="2"/>
              <w:spacing w:after="0"/>
              <w:ind w:leftChars="0" w:left="0" w:firstLineChars="0" w:firstLine="0"/>
              <w:rPr>
                <w:rFonts w:ascii="仿宋_GB2312" w:eastAsia="仿宋_GB2312" w:hAnsi="仿宋"/>
                <w:color w:val="000000"/>
                <w:sz w:val="24"/>
              </w:rPr>
            </w:pPr>
            <w:r w:rsidRPr="007262BF">
              <w:rPr>
                <w:rFonts w:ascii="仿宋_GB2312" w:eastAsia="仿宋_GB2312" w:hint="eastAsia"/>
                <w:color w:val="000000"/>
                <w:sz w:val="24"/>
              </w:rPr>
              <w:t>4.综合评价（15%）</w:t>
            </w:r>
          </w:p>
        </w:tc>
      </w:tr>
      <w:tr w:rsidR="00AA0C97" w14:paraId="7DBDA4AA" w14:textId="77777777" w:rsidTr="005E3C5A">
        <w:trPr>
          <w:jc w:val="center"/>
        </w:trPr>
        <w:tc>
          <w:tcPr>
            <w:tcW w:w="2180" w:type="dxa"/>
            <w:vMerge w:val="restart"/>
            <w:vAlign w:val="center"/>
          </w:tcPr>
          <w:p w14:paraId="65012B3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78E47E5A"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70D02F90"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1EC5CF68" w14:textId="77777777" w:rsidTr="005E3C5A">
        <w:trPr>
          <w:jc w:val="center"/>
        </w:trPr>
        <w:tc>
          <w:tcPr>
            <w:tcW w:w="2180" w:type="dxa"/>
            <w:vMerge/>
            <w:vAlign w:val="center"/>
          </w:tcPr>
          <w:p w14:paraId="6F63099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4574AF9D"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28820350" w14:textId="77777777" w:rsidR="00AA0C97" w:rsidRPr="003A615E"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A0C97" w14:paraId="74BC78F0" w14:textId="77777777" w:rsidTr="005E3C5A">
        <w:trPr>
          <w:jc w:val="center"/>
        </w:trPr>
        <w:tc>
          <w:tcPr>
            <w:tcW w:w="2180" w:type="dxa"/>
            <w:vAlign w:val="center"/>
          </w:tcPr>
          <w:p w14:paraId="25B29D3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504688BF"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3CF8D696" w14:textId="77777777" w:rsidR="00AA0C97" w:rsidRDefault="00AA0C9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14D121C" w14:textId="77777777" w:rsidR="00AA0C97" w:rsidRDefault="00AA0C9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A0C97" w14:paraId="3BE3B2CD" w14:textId="77777777" w:rsidTr="005E3C5A">
        <w:trPr>
          <w:jc w:val="center"/>
        </w:trPr>
        <w:tc>
          <w:tcPr>
            <w:tcW w:w="2180" w:type="dxa"/>
            <w:vAlign w:val="center"/>
          </w:tcPr>
          <w:p w14:paraId="7D7874F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112B0ECE" w14:textId="77777777" w:rsidR="00AA0C97" w:rsidRDefault="00AA0C97" w:rsidP="005E3C5A">
            <w:pPr>
              <w:pStyle w:val="2"/>
              <w:spacing w:after="0"/>
              <w:ind w:leftChars="0" w:left="0" w:firstLineChars="0" w:firstLine="0"/>
              <w:rPr>
                <w:rFonts w:eastAsia="仿宋"/>
                <w:color w:val="000000"/>
                <w:sz w:val="24"/>
              </w:rPr>
            </w:pPr>
          </w:p>
        </w:tc>
      </w:tr>
    </w:tbl>
    <w:p w14:paraId="294F44A1" w14:textId="77777777" w:rsidR="00AA0C97" w:rsidRDefault="00AA0C97" w:rsidP="00AA0C97"/>
    <w:p w14:paraId="1A28E0AE" w14:textId="77777777" w:rsidR="00AA0C97" w:rsidRPr="0097637F" w:rsidRDefault="00AA0C97" w:rsidP="00AA0C97">
      <w:pPr>
        <w:jc w:val="center"/>
        <w:rPr>
          <w:rFonts w:ascii="仿宋_GB2312" w:eastAsia="仿宋_GB2312"/>
          <w:b/>
          <w:bCs/>
          <w:sz w:val="28"/>
          <w:szCs w:val="28"/>
        </w:rPr>
      </w:pPr>
      <w:r w:rsidRPr="0097637F">
        <w:rPr>
          <w:rFonts w:ascii="仿宋_GB2312" w:eastAsia="仿宋_GB2312" w:hint="eastAsia"/>
          <w:b/>
          <w:bCs/>
          <w:sz w:val="28"/>
          <w:szCs w:val="28"/>
        </w:rPr>
        <w:t>模块</w:t>
      </w:r>
      <w:proofErr w:type="gramStart"/>
      <w:r w:rsidRPr="0097637F">
        <w:rPr>
          <w:rFonts w:ascii="仿宋_GB2312" w:eastAsia="仿宋_GB2312" w:hint="eastAsia"/>
          <w:b/>
          <w:bCs/>
          <w:sz w:val="28"/>
          <w:szCs w:val="28"/>
        </w:rPr>
        <w:t>四健康</w:t>
      </w:r>
      <w:proofErr w:type="gramEnd"/>
      <w:r w:rsidRPr="0097637F">
        <w:rPr>
          <w:rFonts w:ascii="仿宋_GB2312" w:eastAsia="仿宋_GB2312" w:hint="eastAsia"/>
          <w:b/>
          <w:bCs/>
          <w:sz w:val="28"/>
          <w:szCs w:val="28"/>
        </w:rPr>
        <w:t>保健——更新健康档案和健康指导</w:t>
      </w:r>
      <w:proofErr w:type="gramStart"/>
      <w:r w:rsidRPr="0097637F">
        <w:rPr>
          <w:rFonts w:ascii="仿宋_GB2312" w:eastAsia="仿宋_GB2312" w:hint="eastAsia"/>
          <w:b/>
          <w:bCs/>
          <w:sz w:val="28"/>
          <w:szCs w:val="28"/>
        </w:rPr>
        <w:t>书</w:t>
      </w:r>
      <w:proofErr w:type="gramEnd"/>
      <w:r w:rsidRPr="0097637F">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AA0C97" w14:paraId="08A3DD05" w14:textId="77777777" w:rsidTr="005E3C5A">
        <w:trPr>
          <w:jc w:val="center"/>
        </w:trPr>
        <w:tc>
          <w:tcPr>
            <w:tcW w:w="2180" w:type="dxa"/>
            <w:vAlign w:val="center"/>
          </w:tcPr>
          <w:p w14:paraId="2D40269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11161FBE"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18CC732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766B2CD5"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245F9AE1" w14:textId="77777777" w:rsidTr="005E3C5A">
        <w:trPr>
          <w:jc w:val="center"/>
        </w:trPr>
        <w:tc>
          <w:tcPr>
            <w:tcW w:w="2180" w:type="dxa"/>
            <w:vAlign w:val="center"/>
          </w:tcPr>
          <w:p w14:paraId="1162C33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14E6CF06" w14:textId="77777777" w:rsidR="00AA0C97" w:rsidRDefault="00AA0C97" w:rsidP="005E3C5A">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75A0D0B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357353B8"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AA0C97" w14:paraId="6146E97C" w14:textId="77777777" w:rsidTr="005E3C5A">
        <w:trPr>
          <w:jc w:val="center"/>
        </w:trPr>
        <w:tc>
          <w:tcPr>
            <w:tcW w:w="2180" w:type="dxa"/>
            <w:vAlign w:val="center"/>
          </w:tcPr>
          <w:p w14:paraId="02C565D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69E069C7"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AA0C97" w14:paraId="754AAFAB" w14:textId="77777777" w:rsidTr="005E3C5A">
        <w:trPr>
          <w:jc w:val="center"/>
        </w:trPr>
        <w:tc>
          <w:tcPr>
            <w:tcW w:w="2180" w:type="dxa"/>
            <w:vAlign w:val="center"/>
          </w:tcPr>
          <w:p w14:paraId="787823F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3409C155" w14:textId="77777777" w:rsidR="00AA0C97" w:rsidRDefault="00AA0C97" w:rsidP="005E3C5A">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更新健康档案和健康指导书书写</w:t>
            </w:r>
          </w:p>
        </w:tc>
      </w:tr>
      <w:tr w:rsidR="00AA0C97" w14:paraId="0B99933F" w14:textId="77777777" w:rsidTr="005E3C5A">
        <w:trPr>
          <w:jc w:val="center"/>
        </w:trPr>
        <w:tc>
          <w:tcPr>
            <w:tcW w:w="2180" w:type="dxa"/>
            <w:vAlign w:val="center"/>
          </w:tcPr>
          <w:p w14:paraId="4D42328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7F982A3E"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4F736348" w14:textId="77777777" w:rsidTr="005E3C5A">
        <w:trPr>
          <w:jc w:val="center"/>
        </w:trPr>
        <w:tc>
          <w:tcPr>
            <w:tcW w:w="2180" w:type="dxa"/>
            <w:vAlign w:val="center"/>
          </w:tcPr>
          <w:p w14:paraId="1DB2A22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6903192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6E860A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0BD0DA1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664A40C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9A4B9A9"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03BB0D89" w14:textId="77777777" w:rsidTr="005E3C5A">
        <w:trPr>
          <w:jc w:val="center"/>
        </w:trPr>
        <w:tc>
          <w:tcPr>
            <w:tcW w:w="2180" w:type="dxa"/>
            <w:vAlign w:val="center"/>
          </w:tcPr>
          <w:p w14:paraId="18B4A7A9" w14:textId="77777777" w:rsidR="00AA0C97" w:rsidRPr="00B75E87" w:rsidRDefault="00AA0C97" w:rsidP="005E3C5A">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6590C473" w14:textId="77777777" w:rsidR="00AA0C97" w:rsidRPr="00B75E87" w:rsidRDefault="00AA0C97" w:rsidP="005E3C5A">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7DCD699B" w14:textId="77777777" w:rsidR="00AA0C97" w:rsidRPr="00B75E87" w:rsidRDefault="00AA0C97"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4C596CD9" w14:textId="77777777" w:rsidR="00AA0C97" w:rsidRPr="00B75E87" w:rsidRDefault="00AA0C97"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1DB19F52" w14:textId="77777777" w:rsidR="00AA0C97" w:rsidRPr="00B75E87" w:rsidRDefault="00AA0C97" w:rsidP="005E3C5A">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w:t>
            </w:r>
            <w:r w:rsidRPr="00B75E87">
              <w:rPr>
                <w:rFonts w:ascii="仿宋_GB2312" w:eastAsia="仿宋_GB2312" w:hAnsi="仿宋" w:hint="eastAsia"/>
                <w:color w:val="000000"/>
                <w:sz w:val="24"/>
              </w:rPr>
              <w:lastRenderedPageBreak/>
              <w:t>导向、社会接受度、环境保护和适宜性、创造性等</w:t>
            </w:r>
          </w:p>
        </w:tc>
        <w:tc>
          <w:tcPr>
            <w:tcW w:w="1508" w:type="dxa"/>
            <w:vAlign w:val="center"/>
          </w:tcPr>
          <w:p w14:paraId="4239C223" w14:textId="77777777" w:rsidR="00AA0C97" w:rsidRPr="00B75E87" w:rsidRDefault="00AA0C97"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lastRenderedPageBreak/>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3CD99F24" w14:textId="77777777" w:rsidR="00AA0C97" w:rsidRPr="00B75E87" w:rsidRDefault="00AA0C97"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w:t>
            </w:r>
            <w:r w:rsidRPr="00B75E87">
              <w:rPr>
                <w:rFonts w:ascii="仿宋_GB2312" w:eastAsia="仿宋_GB2312" w:hAnsi="仿宋" w:hint="eastAsia"/>
                <w:color w:val="000000"/>
                <w:sz w:val="24"/>
              </w:rPr>
              <w:lastRenderedPageBreak/>
              <w:t>书书写（80%）</w:t>
            </w:r>
          </w:p>
        </w:tc>
      </w:tr>
      <w:tr w:rsidR="00AA0C97" w14:paraId="2808D2C0" w14:textId="77777777" w:rsidTr="005E3C5A">
        <w:trPr>
          <w:jc w:val="center"/>
        </w:trPr>
        <w:tc>
          <w:tcPr>
            <w:tcW w:w="2180" w:type="dxa"/>
            <w:vMerge w:val="restart"/>
            <w:vAlign w:val="center"/>
          </w:tcPr>
          <w:p w14:paraId="3A02F20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1E0AAA71"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1A396C9F"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703763E1" w14:textId="77777777" w:rsidTr="005E3C5A">
        <w:trPr>
          <w:jc w:val="center"/>
        </w:trPr>
        <w:tc>
          <w:tcPr>
            <w:tcW w:w="2180" w:type="dxa"/>
            <w:vMerge/>
            <w:vAlign w:val="center"/>
          </w:tcPr>
          <w:p w14:paraId="7589D20F"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434C802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68DC8DC3" w14:textId="77777777" w:rsidR="00AA0C97" w:rsidRPr="00A70DE8"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AA0C97" w14:paraId="64E23FD4" w14:textId="77777777" w:rsidTr="005E3C5A">
        <w:trPr>
          <w:jc w:val="center"/>
        </w:trPr>
        <w:tc>
          <w:tcPr>
            <w:tcW w:w="2180" w:type="dxa"/>
            <w:vAlign w:val="center"/>
          </w:tcPr>
          <w:p w14:paraId="17FF9A1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43C80940"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6C17B75C" w14:textId="77777777" w:rsidR="00AA0C97" w:rsidRDefault="00AA0C97" w:rsidP="005E3C5A">
            <w:pPr>
              <w:snapToGrid w:val="0"/>
              <w:rPr>
                <w:rFonts w:eastAsia="仿宋"/>
                <w:color w:val="000000"/>
                <w:sz w:val="24"/>
              </w:rPr>
            </w:pP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AA0C97" w14:paraId="3F47EFA4" w14:textId="77777777" w:rsidTr="005E3C5A">
        <w:trPr>
          <w:jc w:val="center"/>
        </w:trPr>
        <w:tc>
          <w:tcPr>
            <w:tcW w:w="2180" w:type="dxa"/>
            <w:vAlign w:val="center"/>
          </w:tcPr>
          <w:p w14:paraId="56B7882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59EEF55E" w14:textId="77777777" w:rsidR="00AA0C97" w:rsidRDefault="00AA0C97" w:rsidP="005E3C5A">
            <w:pPr>
              <w:pStyle w:val="2"/>
              <w:spacing w:after="0"/>
              <w:ind w:leftChars="0" w:left="0" w:firstLineChars="0" w:firstLine="0"/>
              <w:rPr>
                <w:rFonts w:eastAsia="仿宋"/>
                <w:color w:val="000000"/>
                <w:sz w:val="24"/>
              </w:rPr>
            </w:pPr>
          </w:p>
        </w:tc>
      </w:tr>
    </w:tbl>
    <w:p w14:paraId="45C12DE9" w14:textId="77777777" w:rsidR="00AA0C97" w:rsidRDefault="00AA0C97" w:rsidP="00AA0C97"/>
    <w:p w14:paraId="47EE1CAE" w14:textId="77777777" w:rsidR="00B231DD" w:rsidRDefault="00B231DD" w:rsidP="00B231DD">
      <w:pPr>
        <w:pStyle w:val="a0"/>
        <w:tabs>
          <w:tab w:val="left" w:pos="6933"/>
        </w:tabs>
        <w:spacing w:line="360" w:lineRule="auto"/>
        <w:ind w:firstLine="562"/>
        <w:jc w:val="center"/>
        <w:rPr>
          <w:rFonts w:ascii="仿宋_GB2312" w:hAnsi="宋体" w:cs="宋体"/>
          <w:b/>
          <w:bCs/>
          <w:sz w:val="28"/>
          <w:szCs w:val="28"/>
          <w:lang w:eastAsia="zh-Hans"/>
        </w:rPr>
      </w:pPr>
      <w:r w:rsidRPr="00AA0C97">
        <w:rPr>
          <w:rFonts w:ascii="仿宋_GB2312" w:hAnsi="宋体" w:cs="宋体" w:hint="eastAsia"/>
          <w:b/>
          <w:bCs/>
          <w:sz w:val="28"/>
          <w:szCs w:val="28"/>
          <w:lang w:eastAsia="zh-Hans"/>
        </w:rPr>
        <w:t>场景二 医养机构场景</w:t>
      </w:r>
    </w:p>
    <w:p w14:paraId="3ACEF5C7" w14:textId="1D28F93B" w:rsidR="00AA0C97" w:rsidRPr="00D44E2C" w:rsidRDefault="00AA0C97" w:rsidP="00B231DD">
      <w:pPr>
        <w:pStyle w:val="a0"/>
        <w:tabs>
          <w:tab w:val="left" w:pos="6933"/>
        </w:tabs>
        <w:spacing w:line="360" w:lineRule="auto"/>
        <w:ind w:firstLine="562"/>
        <w:jc w:val="center"/>
        <w:rPr>
          <w:rFonts w:ascii="仿宋_GB2312"/>
          <w:b/>
          <w:bCs/>
          <w:sz w:val="28"/>
          <w:szCs w:val="28"/>
        </w:rPr>
      </w:pPr>
      <w:r w:rsidRPr="00D44E2C">
        <w:rPr>
          <w:rFonts w:ascii="仿宋_GB2312" w:hint="eastAsia"/>
          <w:b/>
          <w:bCs/>
          <w:sz w:val="28"/>
          <w:szCs w:val="28"/>
        </w:rPr>
        <w:t>模块</w:t>
      </w:r>
      <w:proofErr w:type="gramStart"/>
      <w:r w:rsidRPr="00D44E2C">
        <w:rPr>
          <w:rFonts w:ascii="仿宋_GB2312" w:hint="eastAsia"/>
          <w:b/>
          <w:bCs/>
          <w:sz w:val="28"/>
          <w:szCs w:val="28"/>
        </w:rPr>
        <w:t>一</w:t>
      </w:r>
      <w:proofErr w:type="gramEnd"/>
      <w:r w:rsidRPr="00D44E2C">
        <w:rPr>
          <w:rFonts w:ascii="仿宋_GB2312" w:hint="eastAsia"/>
          <w:b/>
          <w:bCs/>
          <w:sz w:val="28"/>
          <w:szCs w:val="28"/>
        </w:rPr>
        <w:t>基础护理综合实操——口腔护理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A0C97" w14:paraId="51B651B6" w14:textId="77777777" w:rsidTr="005E3C5A">
        <w:trPr>
          <w:jc w:val="center"/>
        </w:trPr>
        <w:tc>
          <w:tcPr>
            <w:tcW w:w="2180" w:type="dxa"/>
            <w:vAlign w:val="center"/>
          </w:tcPr>
          <w:p w14:paraId="30B7B34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1265786C"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hint="eastAsia"/>
                <w:color w:val="000000"/>
                <w:sz w:val="24"/>
              </w:rPr>
              <w:t>2</w:t>
            </w:r>
          </w:p>
        </w:tc>
        <w:tc>
          <w:tcPr>
            <w:tcW w:w="4087" w:type="dxa"/>
            <w:vAlign w:val="center"/>
          </w:tcPr>
          <w:p w14:paraId="59C9819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227DDDE5"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5EF78D42" w14:textId="77777777" w:rsidTr="005E3C5A">
        <w:trPr>
          <w:jc w:val="center"/>
        </w:trPr>
        <w:tc>
          <w:tcPr>
            <w:tcW w:w="2180" w:type="dxa"/>
            <w:vAlign w:val="center"/>
          </w:tcPr>
          <w:p w14:paraId="5A69A3CF"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21BE1D3C"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基础护理</w:t>
            </w:r>
          </w:p>
        </w:tc>
        <w:tc>
          <w:tcPr>
            <w:tcW w:w="4087" w:type="dxa"/>
            <w:vAlign w:val="center"/>
          </w:tcPr>
          <w:p w14:paraId="157442E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2836F23B"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AA0C97" w14:paraId="7C455E0C" w14:textId="77777777" w:rsidTr="005E3C5A">
        <w:trPr>
          <w:jc w:val="center"/>
        </w:trPr>
        <w:tc>
          <w:tcPr>
            <w:tcW w:w="2180" w:type="dxa"/>
            <w:vAlign w:val="center"/>
          </w:tcPr>
          <w:p w14:paraId="59F31649"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5DAACB47"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A0C97" w14:paraId="2B5FB533" w14:textId="77777777" w:rsidTr="005E3C5A">
        <w:trPr>
          <w:jc w:val="center"/>
        </w:trPr>
        <w:tc>
          <w:tcPr>
            <w:tcW w:w="2180" w:type="dxa"/>
            <w:vAlign w:val="center"/>
          </w:tcPr>
          <w:p w14:paraId="0C35EAD9"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0B7F3D4F"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口腔护理</w:t>
            </w:r>
          </w:p>
        </w:tc>
      </w:tr>
      <w:tr w:rsidR="00AA0C97" w14:paraId="162A58F5" w14:textId="77777777" w:rsidTr="005E3C5A">
        <w:trPr>
          <w:jc w:val="center"/>
        </w:trPr>
        <w:tc>
          <w:tcPr>
            <w:tcW w:w="2180" w:type="dxa"/>
            <w:vAlign w:val="center"/>
          </w:tcPr>
          <w:p w14:paraId="11B7338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3C409F41"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34BAB9D4" w14:textId="77777777" w:rsidTr="005E3C5A">
        <w:trPr>
          <w:jc w:val="center"/>
        </w:trPr>
        <w:tc>
          <w:tcPr>
            <w:tcW w:w="2180" w:type="dxa"/>
            <w:vAlign w:val="center"/>
          </w:tcPr>
          <w:p w14:paraId="71A3686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24E8F02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17515BE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273EDFE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32201229"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13656AB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041B8B0A" w14:textId="77777777" w:rsidTr="005E3C5A">
        <w:trPr>
          <w:jc w:val="center"/>
        </w:trPr>
        <w:tc>
          <w:tcPr>
            <w:tcW w:w="2180" w:type="dxa"/>
            <w:vAlign w:val="center"/>
          </w:tcPr>
          <w:p w14:paraId="7A77D653" w14:textId="77777777" w:rsidR="00AA0C97" w:rsidRPr="00B52620" w:rsidRDefault="00AA0C9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w:t>
            </w:r>
            <w:r w:rsidRPr="00B52620">
              <w:rPr>
                <w:rFonts w:eastAsia="仿宋" w:hint="eastAsia"/>
                <w:bCs/>
                <w:color w:val="000000"/>
                <w:sz w:val="24"/>
              </w:rPr>
              <w:lastRenderedPageBreak/>
              <w:t>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的基础护理技能操作</w:t>
            </w:r>
          </w:p>
        </w:tc>
        <w:tc>
          <w:tcPr>
            <w:tcW w:w="1428" w:type="dxa"/>
            <w:vAlign w:val="center"/>
          </w:tcPr>
          <w:p w14:paraId="626625F6" w14:textId="77777777" w:rsidR="00AA0C97" w:rsidRDefault="00AA0C9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lastRenderedPageBreak/>
              <w:t>子任务</w:t>
            </w:r>
            <w:proofErr w:type="gramEnd"/>
            <w:r>
              <w:rPr>
                <w:rFonts w:eastAsia="仿宋"/>
                <w:color w:val="000000"/>
                <w:sz w:val="24"/>
              </w:rPr>
              <w:t>2</w:t>
            </w:r>
          </w:p>
        </w:tc>
        <w:tc>
          <w:tcPr>
            <w:tcW w:w="2155" w:type="dxa"/>
            <w:vAlign w:val="center"/>
          </w:tcPr>
          <w:p w14:paraId="03CB394B"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为老年人口腔护理</w:t>
            </w:r>
          </w:p>
        </w:tc>
        <w:tc>
          <w:tcPr>
            <w:tcW w:w="4131" w:type="dxa"/>
            <w:gridSpan w:val="2"/>
            <w:vAlign w:val="center"/>
          </w:tcPr>
          <w:p w14:paraId="2661AD71" w14:textId="77777777" w:rsidR="00AA0C97" w:rsidRPr="006928F8" w:rsidRDefault="00AA0C97" w:rsidP="005E3C5A">
            <w:pPr>
              <w:rPr>
                <w:rFonts w:eastAsia="仿宋"/>
                <w:color w:val="000000"/>
                <w:sz w:val="24"/>
              </w:rPr>
            </w:pPr>
            <w:r w:rsidRPr="006928F8">
              <w:rPr>
                <w:rFonts w:eastAsia="仿宋" w:hint="eastAsia"/>
                <w:color w:val="000000"/>
                <w:sz w:val="24"/>
              </w:rPr>
              <w:t>1.</w:t>
            </w:r>
            <w:r w:rsidRPr="006928F8">
              <w:rPr>
                <w:rFonts w:eastAsia="仿宋" w:hint="eastAsia"/>
                <w:color w:val="000000"/>
                <w:sz w:val="24"/>
              </w:rPr>
              <w:t>健康评估</w:t>
            </w:r>
            <w:r w:rsidRPr="006928F8">
              <w:rPr>
                <w:rFonts w:eastAsia="仿宋" w:hint="eastAsia"/>
                <w:color w:val="000000"/>
                <w:sz w:val="24"/>
              </w:rPr>
              <w:t xml:space="preserve"> </w:t>
            </w:r>
            <w:r w:rsidRPr="006928F8">
              <w:rPr>
                <w:rFonts w:eastAsia="仿宋" w:hint="eastAsia"/>
                <w:color w:val="000000"/>
                <w:sz w:val="24"/>
              </w:rPr>
              <w:t>老年人意识、自理能力、</w:t>
            </w:r>
            <w:r w:rsidRPr="006928F8">
              <w:rPr>
                <w:rFonts w:eastAsia="仿宋" w:hint="eastAsia"/>
                <w:color w:val="000000"/>
                <w:sz w:val="24"/>
              </w:rPr>
              <w:lastRenderedPageBreak/>
              <w:t>口腔情况、身心需求、操作环境</w:t>
            </w:r>
          </w:p>
          <w:p w14:paraId="0C478E90" w14:textId="77777777" w:rsidR="00AA0C97" w:rsidRPr="006928F8" w:rsidRDefault="00AA0C97" w:rsidP="005E3C5A">
            <w:pPr>
              <w:rPr>
                <w:rFonts w:eastAsia="仿宋"/>
                <w:color w:val="000000"/>
                <w:sz w:val="24"/>
              </w:rPr>
            </w:pPr>
            <w:r w:rsidRPr="006928F8">
              <w:rPr>
                <w:rFonts w:eastAsia="仿宋" w:hint="eastAsia"/>
                <w:color w:val="000000"/>
                <w:sz w:val="24"/>
              </w:rPr>
              <w:t>2.</w:t>
            </w:r>
            <w:r w:rsidRPr="006928F8">
              <w:rPr>
                <w:rFonts w:eastAsia="仿宋" w:hint="eastAsia"/>
                <w:color w:val="000000"/>
                <w:sz w:val="24"/>
              </w:rPr>
              <w:t>护理计划</w:t>
            </w:r>
            <w:r w:rsidRPr="006928F8">
              <w:rPr>
                <w:rFonts w:eastAsia="仿宋" w:hint="eastAsia"/>
                <w:color w:val="000000"/>
                <w:sz w:val="24"/>
              </w:rPr>
              <w:t xml:space="preserve"> </w:t>
            </w:r>
            <w:r w:rsidRPr="006928F8">
              <w:rPr>
                <w:rFonts w:eastAsia="仿宋" w:hint="eastAsia"/>
                <w:color w:val="000000"/>
                <w:sz w:val="24"/>
              </w:rPr>
              <w:t>做好操作前准备</w:t>
            </w:r>
          </w:p>
          <w:p w14:paraId="3034DADE" w14:textId="77777777" w:rsidR="00AA0C97" w:rsidRPr="006928F8" w:rsidRDefault="00AA0C97" w:rsidP="005E3C5A">
            <w:pPr>
              <w:rPr>
                <w:rFonts w:eastAsia="仿宋"/>
                <w:color w:val="000000"/>
                <w:sz w:val="24"/>
              </w:rPr>
            </w:pPr>
            <w:r w:rsidRPr="006928F8">
              <w:rPr>
                <w:rFonts w:eastAsia="仿宋" w:hint="eastAsia"/>
                <w:color w:val="000000"/>
                <w:sz w:val="24"/>
              </w:rPr>
              <w:t>3.</w:t>
            </w:r>
            <w:r w:rsidRPr="006928F8">
              <w:rPr>
                <w:rFonts w:eastAsia="仿宋" w:hint="eastAsia"/>
                <w:color w:val="000000"/>
                <w:sz w:val="24"/>
              </w:rPr>
              <w:t>任务实施</w:t>
            </w:r>
            <w:r w:rsidRPr="006928F8">
              <w:rPr>
                <w:rFonts w:eastAsia="仿宋" w:hint="eastAsia"/>
                <w:color w:val="000000"/>
                <w:sz w:val="24"/>
              </w:rPr>
              <w:t xml:space="preserve"> </w:t>
            </w:r>
            <w:r w:rsidRPr="006928F8">
              <w:rPr>
                <w:rFonts w:eastAsia="仿宋" w:hint="eastAsia"/>
                <w:color w:val="000000"/>
                <w:sz w:val="24"/>
              </w:rPr>
              <w:t>（</w:t>
            </w:r>
            <w:r w:rsidRPr="006928F8">
              <w:rPr>
                <w:rFonts w:eastAsia="仿宋" w:hint="eastAsia"/>
                <w:color w:val="000000"/>
                <w:sz w:val="24"/>
              </w:rPr>
              <w:t>1</w:t>
            </w:r>
            <w:r w:rsidRPr="006928F8">
              <w:rPr>
                <w:rFonts w:eastAsia="仿宋" w:hint="eastAsia"/>
                <w:color w:val="000000"/>
                <w:sz w:val="24"/>
              </w:rPr>
              <w:t>）核对解释（</w:t>
            </w:r>
            <w:r w:rsidRPr="006928F8">
              <w:rPr>
                <w:rFonts w:eastAsia="仿宋" w:hint="eastAsia"/>
                <w:color w:val="000000"/>
                <w:sz w:val="24"/>
              </w:rPr>
              <w:t>2</w:t>
            </w:r>
            <w:r w:rsidRPr="006928F8">
              <w:rPr>
                <w:rFonts w:eastAsia="仿宋" w:hint="eastAsia"/>
                <w:color w:val="000000"/>
                <w:sz w:val="24"/>
              </w:rPr>
              <w:t>）安置体位（</w:t>
            </w:r>
            <w:r w:rsidRPr="006928F8">
              <w:rPr>
                <w:rFonts w:eastAsia="仿宋" w:hint="eastAsia"/>
                <w:color w:val="000000"/>
                <w:sz w:val="24"/>
              </w:rPr>
              <w:t>3</w:t>
            </w:r>
            <w:r w:rsidRPr="006928F8">
              <w:rPr>
                <w:rFonts w:eastAsia="仿宋" w:hint="eastAsia"/>
                <w:color w:val="000000"/>
                <w:sz w:val="24"/>
              </w:rPr>
              <w:t>）铺</w:t>
            </w:r>
            <w:proofErr w:type="gramStart"/>
            <w:r w:rsidRPr="006928F8">
              <w:rPr>
                <w:rFonts w:eastAsia="仿宋" w:hint="eastAsia"/>
                <w:color w:val="000000"/>
                <w:sz w:val="24"/>
              </w:rPr>
              <w:t>巾置盘</w:t>
            </w:r>
            <w:proofErr w:type="gramEnd"/>
            <w:r w:rsidRPr="006928F8">
              <w:rPr>
                <w:rFonts w:eastAsia="仿宋" w:hint="eastAsia"/>
                <w:color w:val="000000"/>
                <w:sz w:val="24"/>
              </w:rPr>
              <w:t>（</w:t>
            </w:r>
            <w:r w:rsidRPr="006928F8">
              <w:rPr>
                <w:rFonts w:eastAsia="仿宋" w:hint="eastAsia"/>
                <w:color w:val="000000"/>
                <w:sz w:val="24"/>
              </w:rPr>
              <w:t>4</w:t>
            </w:r>
            <w:r w:rsidRPr="006928F8">
              <w:rPr>
                <w:rFonts w:eastAsia="仿宋" w:hint="eastAsia"/>
                <w:color w:val="000000"/>
                <w:sz w:val="24"/>
              </w:rPr>
              <w:t>）润唇检查（</w:t>
            </w:r>
            <w:r w:rsidRPr="006928F8">
              <w:rPr>
                <w:rFonts w:eastAsia="仿宋" w:hint="eastAsia"/>
                <w:color w:val="000000"/>
                <w:sz w:val="24"/>
              </w:rPr>
              <w:t>5</w:t>
            </w:r>
            <w:r w:rsidRPr="006928F8">
              <w:rPr>
                <w:rFonts w:eastAsia="仿宋" w:hint="eastAsia"/>
                <w:color w:val="000000"/>
                <w:sz w:val="24"/>
              </w:rPr>
              <w:t>）协助漱口（</w:t>
            </w:r>
            <w:r w:rsidRPr="006928F8">
              <w:rPr>
                <w:rFonts w:eastAsia="仿宋" w:hint="eastAsia"/>
                <w:color w:val="000000"/>
                <w:sz w:val="24"/>
              </w:rPr>
              <w:t>6</w:t>
            </w:r>
            <w:r w:rsidRPr="006928F8">
              <w:rPr>
                <w:rFonts w:eastAsia="仿宋" w:hint="eastAsia"/>
                <w:color w:val="000000"/>
                <w:sz w:val="24"/>
              </w:rPr>
              <w:t>）擦洗口腔（</w:t>
            </w:r>
            <w:r w:rsidRPr="006928F8">
              <w:rPr>
                <w:rFonts w:eastAsia="仿宋" w:hint="eastAsia"/>
                <w:color w:val="000000"/>
                <w:sz w:val="24"/>
              </w:rPr>
              <w:t>7</w:t>
            </w:r>
            <w:r w:rsidRPr="006928F8">
              <w:rPr>
                <w:rFonts w:eastAsia="仿宋" w:hint="eastAsia"/>
                <w:color w:val="000000"/>
                <w:sz w:val="24"/>
              </w:rPr>
              <w:t>）再次漱口（</w:t>
            </w:r>
            <w:r w:rsidRPr="006928F8">
              <w:rPr>
                <w:rFonts w:eastAsia="仿宋" w:hint="eastAsia"/>
                <w:color w:val="000000"/>
                <w:sz w:val="24"/>
              </w:rPr>
              <w:t>8</w:t>
            </w:r>
            <w:r w:rsidRPr="006928F8">
              <w:rPr>
                <w:rFonts w:eastAsia="仿宋" w:hint="eastAsia"/>
                <w:color w:val="000000"/>
                <w:sz w:val="24"/>
              </w:rPr>
              <w:t>）观察涂药（</w:t>
            </w:r>
            <w:r w:rsidRPr="006928F8">
              <w:rPr>
                <w:rFonts w:eastAsia="仿宋" w:hint="eastAsia"/>
                <w:color w:val="000000"/>
                <w:sz w:val="24"/>
              </w:rPr>
              <w:t>9</w:t>
            </w:r>
            <w:r w:rsidRPr="006928F8">
              <w:rPr>
                <w:rFonts w:eastAsia="仿宋" w:hint="eastAsia"/>
                <w:color w:val="000000"/>
                <w:sz w:val="24"/>
              </w:rPr>
              <w:t>）整理用物（</w:t>
            </w:r>
            <w:r w:rsidRPr="006928F8">
              <w:rPr>
                <w:rFonts w:eastAsia="仿宋" w:hint="eastAsia"/>
                <w:color w:val="000000"/>
                <w:sz w:val="24"/>
              </w:rPr>
              <w:t>10</w:t>
            </w:r>
            <w:r w:rsidRPr="006928F8">
              <w:rPr>
                <w:rFonts w:eastAsia="仿宋" w:hint="eastAsia"/>
                <w:color w:val="000000"/>
                <w:sz w:val="24"/>
              </w:rPr>
              <w:t>）洗手记录</w:t>
            </w:r>
          </w:p>
          <w:p w14:paraId="76BD4518" w14:textId="77777777" w:rsidR="00AA0C97" w:rsidRDefault="00AA0C97" w:rsidP="005E3C5A">
            <w:pPr>
              <w:pStyle w:val="2"/>
              <w:spacing w:after="0"/>
              <w:ind w:leftChars="0" w:left="0" w:firstLineChars="0" w:firstLine="0"/>
              <w:rPr>
                <w:rFonts w:eastAsia="仿宋"/>
                <w:color w:val="000000"/>
                <w:sz w:val="24"/>
              </w:rPr>
            </w:pPr>
            <w:r w:rsidRPr="006928F8">
              <w:rPr>
                <w:rFonts w:eastAsia="仿宋" w:hint="eastAsia"/>
                <w:color w:val="000000"/>
                <w:sz w:val="24"/>
              </w:rPr>
              <w:t>4.</w:t>
            </w:r>
            <w:r w:rsidRPr="006928F8">
              <w:rPr>
                <w:rFonts w:eastAsia="仿宋" w:hint="eastAsia"/>
                <w:color w:val="000000"/>
                <w:sz w:val="24"/>
              </w:rPr>
              <w:t>综合评价</w:t>
            </w:r>
            <w:r w:rsidRPr="006928F8">
              <w:rPr>
                <w:rFonts w:eastAsia="仿宋" w:hint="eastAsia"/>
                <w:color w:val="000000"/>
                <w:sz w:val="24"/>
              </w:rPr>
              <w:t xml:space="preserve"> </w:t>
            </w:r>
            <w:r w:rsidRPr="006928F8">
              <w:rPr>
                <w:rFonts w:eastAsia="仿宋" w:hint="eastAsia"/>
                <w:color w:val="000000"/>
                <w:sz w:val="24"/>
              </w:rPr>
              <w:t>老年人满意度高，操作质量好，健康教育达成目标</w:t>
            </w:r>
          </w:p>
        </w:tc>
        <w:tc>
          <w:tcPr>
            <w:tcW w:w="1896" w:type="dxa"/>
            <w:vAlign w:val="center"/>
          </w:tcPr>
          <w:p w14:paraId="5610B0BD"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操作者仪表得</w:t>
            </w:r>
            <w:r>
              <w:rPr>
                <w:rFonts w:eastAsia="仿宋" w:hint="eastAsia"/>
                <w:color w:val="000000"/>
                <w:sz w:val="24"/>
              </w:rPr>
              <w:lastRenderedPageBreak/>
              <w:t>体，表达流畅</w:t>
            </w:r>
          </w:p>
          <w:p w14:paraId="595928C9"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4C7E96F6"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2F724372" w14:textId="77777777" w:rsidR="00AA0C97" w:rsidRPr="003A6F98" w:rsidRDefault="00AA0C9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沟通有效，注意保护老年人隐私，注意人文关怀</w:t>
            </w:r>
          </w:p>
        </w:tc>
        <w:tc>
          <w:tcPr>
            <w:tcW w:w="1508" w:type="dxa"/>
            <w:vAlign w:val="center"/>
          </w:tcPr>
          <w:p w14:paraId="4D922B5A"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健康评估</w:t>
            </w:r>
            <w:r>
              <w:rPr>
                <w:rFonts w:eastAsia="仿宋" w:hint="eastAsia"/>
                <w:color w:val="000000"/>
                <w:sz w:val="24"/>
              </w:rPr>
              <w:lastRenderedPageBreak/>
              <w:t>（</w:t>
            </w:r>
            <w:r>
              <w:rPr>
                <w:rFonts w:eastAsia="仿宋" w:hint="eastAsia"/>
                <w:color w:val="000000"/>
                <w:sz w:val="24"/>
              </w:rPr>
              <w:t>15%</w:t>
            </w:r>
            <w:r>
              <w:rPr>
                <w:rFonts w:eastAsia="仿宋" w:hint="eastAsia"/>
                <w:color w:val="000000"/>
                <w:sz w:val="24"/>
              </w:rPr>
              <w:t>）</w:t>
            </w:r>
          </w:p>
          <w:p w14:paraId="7B960BB6"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护理计划（</w:t>
            </w:r>
            <w:r>
              <w:rPr>
                <w:rFonts w:eastAsia="仿宋" w:hint="eastAsia"/>
                <w:color w:val="000000"/>
                <w:sz w:val="24"/>
              </w:rPr>
              <w:t>10%</w:t>
            </w:r>
            <w:r>
              <w:rPr>
                <w:rFonts w:eastAsia="仿宋" w:hint="eastAsia"/>
                <w:color w:val="000000"/>
                <w:sz w:val="24"/>
              </w:rPr>
              <w:t>）</w:t>
            </w:r>
          </w:p>
          <w:p w14:paraId="464C3429"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7479EA39"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AA0C97" w14:paraId="5B07B01A" w14:textId="77777777" w:rsidTr="005E3C5A">
        <w:trPr>
          <w:jc w:val="center"/>
        </w:trPr>
        <w:tc>
          <w:tcPr>
            <w:tcW w:w="2180" w:type="dxa"/>
            <w:vMerge w:val="restart"/>
            <w:vAlign w:val="center"/>
          </w:tcPr>
          <w:p w14:paraId="2FB1BBB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赛项技术规范</w:t>
            </w:r>
          </w:p>
        </w:tc>
        <w:tc>
          <w:tcPr>
            <w:tcW w:w="3627" w:type="dxa"/>
            <w:gridSpan w:val="3"/>
            <w:vAlign w:val="center"/>
          </w:tcPr>
          <w:p w14:paraId="507A9D4A"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0AF102DE"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2B50E3DD" w14:textId="77777777" w:rsidTr="005E3C5A">
        <w:trPr>
          <w:jc w:val="center"/>
        </w:trPr>
        <w:tc>
          <w:tcPr>
            <w:tcW w:w="2180" w:type="dxa"/>
            <w:vMerge/>
            <w:vAlign w:val="center"/>
          </w:tcPr>
          <w:p w14:paraId="50FBAAC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61D3DCF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17D040C1" w14:textId="77777777" w:rsidR="00AA0C97" w:rsidRPr="003A615E"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A0C97" w14:paraId="49D4BD77" w14:textId="77777777" w:rsidTr="005E3C5A">
        <w:trPr>
          <w:jc w:val="center"/>
        </w:trPr>
        <w:tc>
          <w:tcPr>
            <w:tcW w:w="2180" w:type="dxa"/>
            <w:vAlign w:val="center"/>
          </w:tcPr>
          <w:p w14:paraId="59424E2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5FBD293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76E26D1B" w14:textId="77777777" w:rsidR="00AA0C97" w:rsidRDefault="00AA0C9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67808E01" w14:textId="77777777" w:rsidR="00AA0C97" w:rsidRDefault="00AA0C9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A0C97" w14:paraId="59BCF4DE" w14:textId="77777777" w:rsidTr="005E3C5A">
        <w:trPr>
          <w:jc w:val="center"/>
        </w:trPr>
        <w:tc>
          <w:tcPr>
            <w:tcW w:w="2180" w:type="dxa"/>
            <w:vAlign w:val="center"/>
          </w:tcPr>
          <w:p w14:paraId="017556C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6"/>
            <w:vAlign w:val="center"/>
          </w:tcPr>
          <w:p w14:paraId="0D8F9E6A" w14:textId="77777777" w:rsidR="00AA0C97" w:rsidRDefault="00AA0C97" w:rsidP="005E3C5A">
            <w:pPr>
              <w:pStyle w:val="2"/>
              <w:spacing w:after="0"/>
              <w:ind w:leftChars="0" w:left="0" w:firstLineChars="0" w:firstLine="0"/>
              <w:rPr>
                <w:rFonts w:eastAsia="仿宋"/>
                <w:color w:val="000000"/>
                <w:sz w:val="24"/>
              </w:rPr>
            </w:pPr>
          </w:p>
        </w:tc>
      </w:tr>
    </w:tbl>
    <w:p w14:paraId="410ABC02" w14:textId="77777777" w:rsidR="00AA0C97" w:rsidRDefault="00AA0C97" w:rsidP="00AA0C97"/>
    <w:p w14:paraId="3385BE10" w14:textId="77777777" w:rsidR="00AA0C97" w:rsidRPr="0035666D" w:rsidRDefault="00AA0C97" w:rsidP="00AA0C97">
      <w:pPr>
        <w:jc w:val="center"/>
        <w:rPr>
          <w:rFonts w:ascii="仿宋_GB2312" w:eastAsia="仿宋_GB2312"/>
          <w:b/>
          <w:bCs/>
          <w:sz w:val="28"/>
          <w:szCs w:val="28"/>
        </w:rPr>
      </w:pPr>
      <w:r w:rsidRPr="0035666D">
        <w:rPr>
          <w:rFonts w:ascii="仿宋_GB2312" w:eastAsia="仿宋_GB2312" w:hint="eastAsia"/>
          <w:b/>
          <w:bCs/>
          <w:sz w:val="28"/>
          <w:szCs w:val="28"/>
        </w:rPr>
        <w:t>模块二慢病护理综合实操——血氧饱和度监测及吸氧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1916"/>
        <w:gridCol w:w="4370"/>
        <w:gridCol w:w="1896"/>
        <w:gridCol w:w="1508"/>
      </w:tblGrid>
      <w:tr w:rsidR="00AA0C97" w14:paraId="0AC0B1CD" w14:textId="77777777" w:rsidTr="005E3C5A">
        <w:trPr>
          <w:jc w:val="center"/>
        </w:trPr>
        <w:tc>
          <w:tcPr>
            <w:tcW w:w="2180" w:type="dxa"/>
            <w:vAlign w:val="center"/>
          </w:tcPr>
          <w:p w14:paraId="2CD93AA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344" w:type="dxa"/>
            <w:gridSpan w:val="2"/>
            <w:vAlign w:val="center"/>
          </w:tcPr>
          <w:p w14:paraId="24AB5C5A"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2</w:t>
            </w:r>
          </w:p>
        </w:tc>
        <w:tc>
          <w:tcPr>
            <w:tcW w:w="4370" w:type="dxa"/>
            <w:vAlign w:val="center"/>
          </w:tcPr>
          <w:p w14:paraId="5D02BA1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4CA9020E"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68C71555" w14:textId="77777777" w:rsidTr="005E3C5A">
        <w:trPr>
          <w:jc w:val="center"/>
        </w:trPr>
        <w:tc>
          <w:tcPr>
            <w:tcW w:w="2180" w:type="dxa"/>
            <w:vAlign w:val="center"/>
          </w:tcPr>
          <w:p w14:paraId="1D71A95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344" w:type="dxa"/>
            <w:gridSpan w:val="2"/>
            <w:vAlign w:val="center"/>
          </w:tcPr>
          <w:p w14:paraId="2C7B2EDA"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慢病护理</w:t>
            </w:r>
          </w:p>
        </w:tc>
        <w:tc>
          <w:tcPr>
            <w:tcW w:w="4370" w:type="dxa"/>
            <w:vAlign w:val="center"/>
          </w:tcPr>
          <w:p w14:paraId="0CC1216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682B862B"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10</w:t>
            </w:r>
            <w:r>
              <w:rPr>
                <w:rFonts w:eastAsia="仿宋" w:hint="eastAsia"/>
                <w:color w:val="000000"/>
                <w:sz w:val="24"/>
              </w:rPr>
              <w:t>（抽考</w:t>
            </w:r>
            <w:r>
              <w:rPr>
                <w:rFonts w:eastAsia="仿宋" w:hint="eastAsia"/>
                <w:color w:val="000000"/>
                <w:sz w:val="24"/>
              </w:rPr>
              <w:t>1</w:t>
            </w:r>
            <w:r>
              <w:rPr>
                <w:rFonts w:eastAsia="仿宋" w:hint="eastAsia"/>
                <w:color w:val="000000"/>
                <w:sz w:val="24"/>
              </w:rPr>
              <w:t>个）</w:t>
            </w:r>
          </w:p>
        </w:tc>
      </w:tr>
      <w:tr w:rsidR="00AA0C97" w14:paraId="441AD656" w14:textId="77777777" w:rsidTr="005E3C5A">
        <w:trPr>
          <w:jc w:val="center"/>
        </w:trPr>
        <w:tc>
          <w:tcPr>
            <w:tcW w:w="2180" w:type="dxa"/>
            <w:vAlign w:val="center"/>
          </w:tcPr>
          <w:p w14:paraId="388A456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5"/>
            <w:vAlign w:val="center"/>
          </w:tcPr>
          <w:p w14:paraId="2B9667DA"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A0C97" w14:paraId="0E667E3B" w14:textId="77777777" w:rsidTr="005E3C5A">
        <w:trPr>
          <w:jc w:val="center"/>
        </w:trPr>
        <w:tc>
          <w:tcPr>
            <w:tcW w:w="2180" w:type="dxa"/>
            <w:vAlign w:val="center"/>
          </w:tcPr>
          <w:p w14:paraId="549D674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任务描述</w:t>
            </w:r>
          </w:p>
        </w:tc>
        <w:tc>
          <w:tcPr>
            <w:tcW w:w="11118" w:type="dxa"/>
            <w:gridSpan w:val="5"/>
            <w:vAlign w:val="center"/>
          </w:tcPr>
          <w:p w14:paraId="3590C872" w14:textId="77777777" w:rsidR="00AA0C97" w:rsidRDefault="00AA0C97" w:rsidP="005E3C5A">
            <w:pPr>
              <w:pStyle w:val="2"/>
              <w:spacing w:after="0"/>
              <w:ind w:leftChars="0" w:left="0" w:firstLineChars="0" w:firstLine="0"/>
              <w:rPr>
                <w:rFonts w:eastAsia="仿宋"/>
                <w:color w:val="000000"/>
                <w:sz w:val="24"/>
              </w:rPr>
            </w:pPr>
            <w:r w:rsidRPr="00AB7C54">
              <w:rPr>
                <w:rFonts w:ascii="仿宋" w:eastAsia="仿宋" w:hAnsi="仿宋" w:hint="eastAsia"/>
                <w:color w:val="000000"/>
                <w:sz w:val="24"/>
              </w:rPr>
              <w:t>血氧</w:t>
            </w:r>
            <w:r>
              <w:rPr>
                <w:rFonts w:ascii="仿宋" w:eastAsia="仿宋" w:hAnsi="仿宋" w:hint="eastAsia"/>
                <w:color w:val="000000"/>
                <w:sz w:val="24"/>
              </w:rPr>
              <w:t>饱和度</w:t>
            </w:r>
            <w:r w:rsidRPr="00AB7C54">
              <w:rPr>
                <w:rFonts w:ascii="仿宋" w:eastAsia="仿宋" w:hAnsi="仿宋" w:hint="eastAsia"/>
                <w:color w:val="000000"/>
                <w:sz w:val="24"/>
              </w:rPr>
              <w:t>监测及吸氧</w:t>
            </w:r>
          </w:p>
        </w:tc>
      </w:tr>
      <w:tr w:rsidR="00AA0C97" w14:paraId="2D5B5426" w14:textId="77777777" w:rsidTr="005E3C5A">
        <w:trPr>
          <w:jc w:val="center"/>
        </w:trPr>
        <w:tc>
          <w:tcPr>
            <w:tcW w:w="2180" w:type="dxa"/>
            <w:vAlign w:val="center"/>
          </w:tcPr>
          <w:p w14:paraId="0D05557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5"/>
            <w:vAlign w:val="center"/>
          </w:tcPr>
          <w:p w14:paraId="20AD246E"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46E3E772" w14:textId="77777777" w:rsidTr="005E3C5A">
        <w:trPr>
          <w:jc w:val="center"/>
        </w:trPr>
        <w:tc>
          <w:tcPr>
            <w:tcW w:w="2180" w:type="dxa"/>
            <w:vAlign w:val="center"/>
          </w:tcPr>
          <w:p w14:paraId="23B7F48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632C6D6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1916" w:type="dxa"/>
            <w:vAlign w:val="center"/>
          </w:tcPr>
          <w:p w14:paraId="3A6EEA0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370" w:type="dxa"/>
            <w:vAlign w:val="center"/>
          </w:tcPr>
          <w:p w14:paraId="4C14086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3793EBD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40CB00A1"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709FCA5F" w14:textId="77777777" w:rsidTr="005E3C5A">
        <w:trPr>
          <w:jc w:val="center"/>
        </w:trPr>
        <w:tc>
          <w:tcPr>
            <w:tcW w:w="2180" w:type="dxa"/>
            <w:vAlign w:val="center"/>
          </w:tcPr>
          <w:p w14:paraId="3032DAC7" w14:textId="77777777" w:rsidR="00AA0C97" w:rsidRPr="00B52620" w:rsidRDefault="00AA0C9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慢病护理</w:t>
            </w:r>
            <w:r w:rsidRPr="00B52620">
              <w:rPr>
                <w:rFonts w:eastAsia="仿宋" w:hint="eastAsia"/>
                <w:bCs/>
                <w:color w:val="000000"/>
                <w:sz w:val="24"/>
              </w:rPr>
              <w:t>技能操作</w:t>
            </w:r>
          </w:p>
        </w:tc>
        <w:tc>
          <w:tcPr>
            <w:tcW w:w="1428" w:type="dxa"/>
            <w:vAlign w:val="center"/>
          </w:tcPr>
          <w:p w14:paraId="29FFE062" w14:textId="77777777" w:rsidR="00AA0C97" w:rsidRDefault="00AA0C97" w:rsidP="005E3C5A">
            <w:pPr>
              <w:pStyle w:val="2"/>
              <w:spacing w:after="0"/>
              <w:ind w:leftChars="0" w:left="0" w:firstLineChars="0" w:firstLine="0"/>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2</w:t>
            </w:r>
          </w:p>
        </w:tc>
        <w:tc>
          <w:tcPr>
            <w:tcW w:w="1916" w:type="dxa"/>
            <w:vAlign w:val="center"/>
          </w:tcPr>
          <w:p w14:paraId="584FCC24" w14:textId="77777777" w:rsidR="00AA0C97" w:rsidRDefault="00AA0C97" w:rsidP="005E3C5A">
            <w:pPr>
              <w:pStyle w:val="2"/>
              <w:spacing w:after="0"/>
              <w:ind w:leftChars="0" w:left="0" w:firstLineChars="0" w:firstLine="0"/>
              <w:rPr>
                <w:rFonts w:eastAsia="仿宋"/>
                <w:color w:val="000000"/>
                <w:sz w:val="24"/>
              </w:rPr>
            </w:pPr>
            <w:r w:rsidRPr="00AB7C54">
              <w:rPr>
                <w:rFonts w:eastAsia="仿宋" w:hint="eastAsia"/>
                <w:color w:val="000000"/>
                <w:sz w:val="24"/>
              </w:rPr>
              <w:t>血氧</w:t>
            </w:r>
            <w:r>
              <w:rPr>
                <w:rFonts w:eastAsia="仿宋" w:hint="eastAsia"/>
                <w:color w:val="000000"/>
                <w:sz w:val="24"/>
              </w:rPr>
              <w:t>饱和度</w:t>
            </w:r>
            <w:r w:rsidRPr="00AB7C54">
              <w:rPr>
                <w:rFonts w:eastAsia="仿宋" w:hint="eastAsia"/>
                <w:color w:val="000000"/>
                <w:sz w:val="24"/>
              </w:rPr>
              <w:t>监测及吸氧</w:t>
            </w:r>
          </w:p>
        </w:tc>
        <w:tc>
          <w:tcPr>
            <w:tcW w:w="4370" w:type="dxa"/>
            <w:vAlign w:val="center"/>
          </w:tcPr>
          <w:p w14:paraId="0857784B" w14:textId="77777777" w:rsidR="00AA0C97" w:rsidRPr="00CE0D73" w:rsidRDefault="00AA0C97" w:rsidP="005E3C5A">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 老年人意识、病情</w:t>
            </w:r>
            <w:r>
              <w:rPr>
                <w:rFonts w:ascii="仿宋_GB2312" w:eastAsia="仿宋_GB2312" w:hAnsi="仿宋" w:hint="eastAsia"/>
                <w:color w:val="000000"/>
                <w:sz w:val="24"/>
              </w:rPr>
              <w:t>、缺氧情况、鼻黏膜、</w:t>
            </w:r>
            <w:r w:rsidRPr="00CE0D73">
              <w:rPr>
                <w:rFonts w:ascii="仿宋_GB2312" w:eastAsia="仿宋_GB2312" w:hAnsi="仿宋" w:hint="eastAsia"/>
                <w:color w:val="000000"/>
                <w:sz w:val="24"/>
              </w:rPr>
              <w:t>操作环境</w:t>
            </w:r>
          </w:p>
          <w:p w14:paraId="1EAE8859" w14:textId="77777777" w:rsidR="00AA0C97" w:rsidRPr="00CE0D73" w:rsidRDefault="00AA0C97" w:rsidP="005E3C5A">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 做好操作前准备</w:t>
            </w:r>
          </w:p>
          <w:p w14:paraId="28B19387" w14:textId="77777777" w:rsidR="00AA0C97" w:rsidRDefault="00AA0C97" w:rsidP="005E3C5A">
            <w:pPr>
              <w:tabs>
                <w:tab w:val="left" w:pos="312"/>
              </w:tabs>
              <w:overflowPunct w:val="0"/>
              <w:adjustRightInd w:val="0"/>
              <w:snapToGrid w:val="0"/>
              <w:jc w:val="left"/>
              <w:rPr>
                <w:rFonts w:ascii="仿宋_GB2312" w:eastAsia="仿宋_GB2312" w:hAnsi="仿宋"/>
                <w:color w:val="000000"/>
                <w:sz w:val="24"/>
              </w:rPr>
            </w:pPr>
            <w:r w:rsidRPr="00CE0D73">
              <w:rPr>
                <w:rFonts w:ascii="仿宋_GB2312" w:eastAsia="仿宋_GB2312" w:hAnsi="仿宋" w:hint="eastAsia"/>
                <w:color w:val="000000"/>
                <w:sz w:val="24"/>
              </w:rPr>
              <w:t>3.任务实施（1）核对解释（2）</w:t>
            </w:r>
            <w:r>
              <w:rPr>
                <w:rFonts w:ascii="仿宋_GB2312" w:eastAsia="仿宋_GB2312" w:hAnsi="仿宋" w:hint="eastAsia"/>
                <w:color w:val="000000"/>
                <w:sz w:val="24"/>
              </w:rPr>
              <w:t>安置体位</w:t>
            </w:r>
            <w:r w:rsidRPr="00CE0D73">
              <w:rPr>
                <w:rFonts w:ascii="仿宋_GB2312" w:eastAsia="仿宋_GB2312" w:hAnsi="仿宋" w:hint="eastAsia"/>
                <w:color w:val="000000"/>
                <w:sz w:val="24"/>
              </w:rPr>
              <w:t>（3）</w:t>
            </w:r>
            <w:r>
              <w:rPr>
                <w:rFonts w:ascii="仿宋_GB2312" w:eastAsia="仿宋_GB2312" w:hAnsi="仿宋" w:hint="eastAsia"/>
                <w:color w:val="000000"/>
                <w:sz w:val="24"/>
              </w:rPr>
              <w:t>血氧监测</w:t>
            </w:r>
            <w:r w:rsidRPr="00CE0D73">
              <w:rPr>
                <w:rFonts w:ascii="仿宋_GB2312" w:eastAsia="仿宋_GB2312" w:hAnsi="仿宋" w:hint="eastAsia"/>
                <w:color w:val="000000"/>
                <w:sz w:val="24"/>
              </w:rPr>
              <w:t>（4）</w:t>
            </w:r>
            <w:r>
              <w:rPr>
                <w:rFonts w:ascii="仿宋_GB2312" w:eastAsia="仿宋_GB2312" w:hAnsi="仿宋" w:hint="eastAsia"/>
                <w:color w:val="000000"/>
                <w:sz w:val="24"/>
              </w:rPr>
              <w:t>吸氧（5）整理洗手记录</w:t>
            </w:r>
          </w:p>
          <w:p w14:paraId="3F7569AD" w14:textId="77777777" w:rsidR="00AA0C97" w:rsidRPr="00CE0D73" w:rsidRDefault="00AA0C97" w:rsidP="005E3C5A">
            <w:pPr>
              <w:tabs>
                <w:tab w:val="left" w:pos="312"/>
              </w:tabs>
              <w:overflowPunct w:val="0"/>
              <w:adjustRightInd w:val="0"/>
              <w:snapToGrid w:val="0"/>
              <w:jc w:val="left"/>
              <w:rPr>
                <w:rFonts w:ascii="仿宋_GB2312" w:eastAsia="仿宋_GB2312"/>
                <w:color w:val="000000"/>
                <w:sz w:val="24"/>
              </w:rPr>
            </w:pPr>
            <w:r w:rsidRPr="00CE0D73">
              <w:rPr>
                <w:rFonts w:ascii="仿宋_GB2312" w:eastAsia="仿宋_GB2312" w:hAnsi="仿宋" w:hint="eastAsia"/>
                <w:color w:val="000000"/>
                <w:sz w:val="24"/>
              </w:rPr>
              <w:t>4.综合评价 老年人满意度高，操作质量好，健康教育达成目标等</w:t>
            </w:r>
          </w:p>
        </w:tc>
        <w:tc>
          <w:tcPr>
            <w:tcW w:w="1896" w:type="dxa"/>
            <w:vAlign w:val="center"/>
          </w:tcPr>
          <w:p w14:paraId="1663DE34" w14:textId="77777777" w:rsidR="00AA0C97" w:rsidRPr="00CE0D73" w:rsidRDefault="00AA0C97" w:rsidP="005E3C5A">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1.操作者仪表得体，表达流畅</w:t>
            </w:r>
          </w:p>
          <w:p w14:paraId="105027E4" w14:textId="77777777" w:rsidR="00AA0C97" w:rsidRPr="00CE0D73" w:rsidRDefault="00AA0C97" w:rsidP="005E3C5A">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2.用物准备齐全无误</w:t>
            </w:r>
          </w:p>
          <w:p w14:paraId="6E1715BD" w14:textId="77777777" w:rsidR="00AA0C97" w:rsidRPr="00CE0D73" w:rsidRDefault="00AA0C97" w:rsidP="005E3C5A">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3.操作规范、流畅、安全、有效</w:t>
            </w:r>
          </w:p>
          <w:p w14:paraId="06A9F18B" w14:textId="77777777" w:rsidR="00AA0C97" w:rsidRPr="00CE0D73" w:rsidRDefault="00AA0C97" w:rsidP="005E3C5A">
            <w:pPr>
              <w:pStyle w:val="2"/>
              <w:spacing w:after="0"/>
              <w:ind w:leftChars="0" w:left="0" w:firstLineChars="0" w:firstLine="0"/>
              <w:rPr>
                <w:rFonts w:ascii="仿宋_GB2312" w:eastAsia="仿宋_GB2312"/>
                <w:color w:val="000000"/>
                <w:sz w:val="24"/>
              </w:rPr>
            </w:pPr>
            <w:r w:rsidRPr="00CE0D73">
              <w:rPr>
                <w:rFonts w:ascii="仿宋_GB2312" w:eastAsia="仿宋_GB2312" w:hint="eastAsia"/>
                <w:color w:val="000000"/>
                <w:sz w:val="24"/>
              </w:rPr>
              <w:t>4.沟通有效，</w:t>
            </w:r>
            <w:r w:rsidRPr="00CE0D73">
              <w:rPr>
                <w:rFonts w:ascii="仿宋_GB2312" w:eastAsia="仿宋_GB2312" w:hAnsi="仿宋" w:hint="eastAsia"/>
                <w:color w:val="000000"/>
                <w:sz w:val="24"/>
              </w:rPr>
              <w:t>注意保护老年人安全，注重</w:t>
            </w:r>
            <w:r w:rsidRPr="00CE0D73">
              <w:rPr>
                <w:rFonts w:ascii="仿宋_GB2312" w:eastAsia="仿宋_GB2312" w:hint="eastAsia"/>
                <w:color w:val="000000"/>
                <w:sz w:val="24"/>
              </w:rPr>
              <w:t>人文关怀</w:t>
            </w:r>
          </w:p>
        </w:tc>
        <w:tc>
          <w:tcPr>
            <w:tcW w:w="1508" w:type="dxa"/>
            <w:vAlign w:val="center"/>
          </w:tcPr>
          <w:p w14:paraId="40A41AF7" w14:textId="77777777" w:rsidR="00AA0C97" w:rsidRPr="00CE0D73" w:rsidRDefault="00AA0C97" w:rsidP="005E3C5A">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1.健康评估（</w:t>
            </w:r>
            <w:r>
              <w:rPr>
                <w:rFonts w:ascii="仿宋_GB2312" w:eastAsia="仿宋_GB2312" w:hAnsi="仿宋"/>
                <w:color w:val="000000"/>
                <w:sz w:val="24"/>
              </w:rPr>
              <w:t>15</w:t>
            </w:r>
            <w:r w:rsidRPr="00CE0D73">
              <w:rPr>
                <w:rFonts w:ascii="仿宋_GB2312" w:eastAsia="仿宋_GB2312" w:hAnsi="仿宋" w:hint="eastAsia"/>
                <w:color w:val="000000"/>
                <w:sz w:val="24"/>
              </w:rPr>
              <w:t>%）</w:t>
            </w:r>
          </w:p>
          <w:p w14:paraId="72AB5BC8" w14:textId="77777777" w:rsidR="00AA0C97" w:rsidRPr="00CE0D73" w:rsidRDefault="00AA0C97" w:rsidP="005E3C5A">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2.护理计划（10%）</w:t>
            </w:r>
          </w:p>
          <w:p w14:paraId="32ECF0A2" w14:textId="77777777" w:rsidR="00AA0C97" w:rsidRPr="00CE0D73" w:rsidRDefault="00AA0C97" w:rsidP="005E3C5A">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3.任务实施（</w:t>
            </w:r>
            <w:r>
              <w:rPr>
                <w:rFonts w:ascii="仿宋_GB2312" w:eastAsia="仿宋_GB2312" w:hAnsi="仿宋"/>
                <w:color w:val="000000"/>
                <w:sz w:val="24"/>
              </w:rPr>
              <w:t>60</w:t>
            </w:r>
            <w:r w:rsidRPr="00CE0D73">
              <w:rPr>
                <w:rFonts w:ascii="仿宋_GB2312" w:eastAsia="仿宋_GB2312" w:hAnsi="仿宋" w:hint="eastAsia"/>
                <w:color w:val="000000"/>
                <w:sz w:val="24"/>
              </w:rPr>
              <w:t>%）</w:t>
            </w:r>
          </w:p>
          <w:p w14:paraId="46D83CC2" w14:textId="77777777" w:rsidR="00AA0C97" w:rsidRPr="00CE0D73" w:rsidRDefault="00AA0C97" w:rsidP="005E3C5A">
            <w:pPr>
              <w:pStyle w:val="2"/>
              <w:spacing w:after="0"/>
              <w:ind w:leftChars="0" w:left="0" w:firstLineChars="0" w:firstLine="0"/>
              <w:rPr>
                <w:rFonts w:ascii="仿宋_GB2312" w:eastAsia="仿宋_GB2312" w:hAnsi="仿宋"/>
                <w:color w:val="000000"/>
                <w:sz w:val="24"/>
              </w:rPr>
            </w:pPr>
            <w:r w:rsidRPr="00CE0D73">
              <w:rPr>
                <w:rFonts w:ascii="仿宋_GB2312" w:eastAsia="仿宋_GB2312" w:hAnsi="仿宋" w:hint="eastAsia"/>
                <w:color w:val="000000"/>
                <w:sz w:val="24"/>
              </w:rPr>
              <w:t>4.综合评价（15%）</w:t>
            </w:r>
          </w:p>
        </w:tc>
      </w:tr>
      <w:tr w:rsidR="00AA0C97" w14:paraId="4C3389A5" w14:textId="77777777" w:rsidTr="005E3C5A">
        <w:trPr>
          <w:jc w:val="center"/>
        </w:trPr>
        <w:tc>
          <w:tcPr>
            <w:tcW w:w="2180" w:type="dxa"/>
            <w:vMerge w:val="restart"/>
            <w:vAlign w:val="center"/>
          </w:tcPr>
          <w:p w14:paraId="3D238DE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344" w:type="dxa"/>
            <w:gridSpan w:val="2"/>
            <w:vAlign w:val="center"/>
          </w:tcPr>
          <w:p w14:paraId="1808C13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774" w:type="dxa"/>
            <w:gridSpan w:val="3"/>
            <w:vAlign w:val="center"/>
          </w:tcPr>
          <w:p w14:paraId="22E87DEC"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53B6FCAB" w14:textId="77777777" w:rsidTr="005E3C5A">
        <w:trPr>
          <w:jc w:val="center"/>
        </w:trPr>
        <w:tc>
          <w:tcPr>
            <w:tcW w:w="2180" w:type="dxa"/>
            <w:vMerge/>
            <w:vAlign w:val="center"/>
          </w:tcPr>
          <w:p w14:paraId="703460A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344" w:type="dxa"/>
            <w:gridSpan w:val="2"/>
            <w:vAlign w:val="center"/>
          </w:tcPr>
          <w:p w14:paraId="246C94C0"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774" w:type="dxa"/>
            <w:gridSpan w:val="3"/>
            <w:vAlign w:val="center"/>
          </w:tcPr>
          <w:p w14:paraId="7493587F" w14:textId="77777777" w:rsidR="00AA0C97" w:rsidRPr="003A615E"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A0C97" w14:paraId="45D809DF" w14:textId="77777777" w:rsidTr="005E3C5A">
        <w:trPr>
          <w:jc w:val="center"/>
        </w:trPr>
        <w:tc>
          <w:tcPr>
            <w:tcW w:w="2180" w:type="dxa"/>
            <w:vAlign w:val="center"/>
          </w:tcPr>
          <w:p w14:paraId="2E0801C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5"/>
            <w:vAlign w:val="center"/>
          </w:tcPr>
          <w:p w14:paraId="04388749"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07AAAF26" w14:textId="77777777" w:rsidR="00AA0C97" w:rsidRDefault="00AA0C9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p w14:paraId="3A0DFE0D" w14:textId="77777777" w:rsidR="00AA0C97" w:rsidRDefault="00AA0C9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A0C97" w14:paraId="1001C0E5" w14:textId="77777777" w:rsidTr="005E3C5A">
        <w:trPr>
          <w:jc w:val="center"/>
        </w:trPr>
        <w:tc>
          <w:tcPr>
            <w:tcW w:w="2180" w:type="dxa"/>
            <w:vAlign w:val="center"/>
          </w:tcPr>
          <w:p w14:paraId="0BFF7EF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注意事项</w:t>
            </w:r>
          </w:p>
        </w:tc>
        <w:tc>
          <w:tcPr>
            <w:tcW w:w="11118" w:type="dxa"/>
            <w:gridSpan w:val="5"/>
            <w:vAlign w:val="center"/>
          </w:tcPr>
          <w:p w14:paraId="63B7749E" w14:textId="77777777" w:rsidR="00AA0C97" w:rsidRDefault="00AA0C97" w:rsidP="005E3C5A">
            <w:pPr>
              <w:pStyle w:val="2"/>
              <w:spacing w:after="0"/>
              <w:ind w:leftChars="0" w:left="0" w:firstLineChars="0" w:firstLine="0"/>
              <w:rPr>
                <w:rFonts w:eastAsia="仿宋"/>
                <w:color w:val="000000"/>
                <w:sz w:val="24"/>
              </w:rPr>
            </w:pPr>
          </w:p>
        </w:tc>
      </w:tr>
    </w:tbl>
    <w:p w14:paraId="2E51CF75" w14:textId="77777777" w:rsidR="00AA0C97" w:rsidRDefault="00AA0C97" w:rsidP="00AA0C97"/>
    <w:p w14:paraId="4E7B9FA2" w14:textId="77777777" w:rsidR="00AA0C97" w:rsidRPr="00C90AD9" w:rsidRDefault="00AA0C97" w:rsidP="00AA0C97">
      <w:pPr>
        <w:jc w:val="center"/>
        <w:rPr>
          <w:rFonts w:ascii="仿宋_GB2312" w:eastAsia="仿宋_GB2312"/>
          <w:b/>
          <w:bCs/>
          <w:sz w:val="28"/>
          <w:szCs w:val="28"/>
        </w:rPr>
      </w:pPr>
      <w:r w:rsidRPr="00C90AD9">
        <w:rPr>
          <w:rFonts w:ascii="仿宋_GB2312" w:eastAsia="仿宋_GB2312" w:hint="eastAsia"/>
          <w:b/>
          <w:bCs/>
          <w:sz w:val="28"/>
          <w:szCs w:val="28"/>
        </w:rPr>
        <w:lastRenderedPageBreak/>
        <w:t>模块三康复服务综合实操——足三里穴位按压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4087"/>
        <w:gridCol w:w="1896"/>
        <w:gridCol w:w="1508"/>
      </w:tblGrid>
      <w:tr w:rsidR="00AA0C97" w14:paraId="5BC8034F" w14:textId="77777777" w:rsidTr="005E3C5A">
        <w:trPr>
          <w:jc w:val="center"/>
        </w:trPr>
        <w:tc>
          <w:tcPr>
            <w:tcW w:w="2180" w:type="dxa"/>
            <w:vAlign w:val="center"/>
          </w:tcPr>
          <w:p w14:paraId="77A7F83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01EA6B8B"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3</w:t>
            </w:r>
          </w:p>
        </w:tc>
        <w:tc>
          <w:tcPr>
            <w:tcW w:w="4087" w:type="dxa"/>
            <w:vAlign w:val="center"/>
          </w:tcPr>
          <w:p w14:paraId="192C55E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404" w:type="dxa"/>
            <w:gridSpan w:val="2"/>
            <w:vAlign w:val="center"/>
          </w:tcPr>
          <w:p w14:paraId="54E7CD9E"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7487B0A3" w14:textId="77777777" w:rsidTr="005E3C5A">
        <w:trPr>
          <w:jc w:val="center"/>
        </w:trPr>
        <w:tc>
          <w:tcPr>
            <w:tcW w:w="2180" w:type="dxa"/>
            <w:vAlign w:val="center"/>
          </w:tcPr>
          <w:p w14:paraId="2333D08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15D3BB4A"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康复服务</w:t>
            </w:r>
          </w:p>
        </w:tc>
        <w:tc>
          <w:tcPr>
            <w:tcW w:w="4087" w:type="dxa"/>
            <w:vAlign w:val="center"/>
          </w:tcPr>
          <w:p w14:paraId="76C4BD1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404" w:type="dxa"/>
            <w:gridSpan w:val="2"/>
            <w:vAlign w:val="center"/>
          </w:tcPr>
          <w:p w14:paraId="749789A0"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1</w:t>
            </w:r>
            <w:r>
              <w:rPr>
                <w:rFonts w:eastAsia="仿宋" w:hint="eastAsia"/>
                <w:color w:val="000000"/>
                <w:sz w:val="24"/>
              </w:rPr>
              <w:t>（</w:t>
            </w:r>
            <w:r>
              <w:rPr>
                <w:rFonts w:eastAsia="仿宋" w:hint="eastAsia"/>
                <w:color w:val="000000"/>
                <w:sz w:val="24"/>
              </w:rPr>
              <w:t>1</w:t>
            </w:r>
            <w:r>
              <w:rPr>
                <w:rFonts w:eastAsia="仿宋"/>
                <w:color w:val="000000"/>
                <w:sz w:val="24"/>
              </w:rPr>
              <w:t>0</w:t>
            </w:r>
            <w:r>
              <w:rPr>
                <w:rFonts w:eastAsia="仿宋" w:hint="eastAsia"/>
                <w:color w:val="000000"/>
                <w:sz w:val="24"/>
              </w:rPr>
              <w:t>抽</w:t>
            </w:r>
            <w:r>
              <w:rPr>
                <w:rFonts w:eastAsia="仿宋" w:hint="eastAsia"/>
                <w:color w:val="000000"/>
                <w:sz w:val="24"/>
              </w:rPr>
              <w:t>1</w:t>
            </w:r>
            <w:r>
              <w:rPr>
                <w:rFonts w:eastAsia="仿宋" w:hint="eastAsia"/>
                <w:color w:val="000000"/>
                <w:sz w:val="24"/>
              </w:rPr>
              <w:t>）</w:t>
            </w:r>
          </w:p>
        </w:tc>
      </w:tr>
      <w:tr w:rsidR="00AA0C97" w14:paraId="34657A43" w14:textId="77777777" w:rsidTr="005E3C5A">
        <w:trPr>
          <w:jc w:val="center"/>
        </w:trPr>
        <w:tc>
          <w:tcPr>
            <w:tcW w:w="2180" w:type="dxa"/>
            <w:vAlign w:val="center"/>
          </w:tcPr>
          <w:p w14:paraId="1490649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02709735"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12</w:t>
            </w:r>
            <w:r>
              <w:rPr>
                <w:rFonts w:eastAsia="仿宋" w:hint="eastAsia"/>
                <w:color w:val="000000"/>
                <w:sz w:val="24"/>
              </w:rPr>
              <w:t>分钟</w:t>
            </w:r>
          </w:p>
        </w:tc>
      </w:tr>
      <w:tr w:rsidR="00AA0C97" w14:paraId="45C36BBF" w14:textId="77777777" w:rsidTr="005E3C5A">
        <w:trPr>
          <w:jc w:val="center"/>
        </w:trPr>
        <w:tc>
          <w:tcPr>
            <w:tcW w:w="2180" w:type="dxa"/>
            <w:vAlign w:val="center"/>
          </w:tcPr>
          <w:p w14:paraId="3410240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6A43CAAE"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足三里穴位按摩</w:t>
            </w:r>
          </w:p>
        </w:tc>
      </w:tr>
      <w:tr w:rsidR="00AA0C97" w14:paraId="7BA2EC83" w14:textId="77777777" w:rsidTr="005E3C5A">
        <w:trPr>
          <w:jc w:val="center"/>
        </w:trPr>
        <w:tc>
          <w:tcPr>
            <w:tcW w:w="2180" w:type="dxa"/>
            <w:vAlign w:val="center"/>
          </w:tcPr>
          <w:p w14:paraId="750965D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0495A335"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4F1EBD55" w14:textId="77777777" w:rsidTr="005E3C5A">
        <w:trPr>
          <w:jc w:val="center"/>
        </w:trPr>
        <w:tc>
          <w:tcPr>
            <w:tcW w:w="2180" w:type="dxa"/>
            <w:vAlign w:val="center"/>
          </w:tcPr>
          <w:p w14:paraId="345849A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3A0DC95B"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3DF28B6A"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4131" w:type="dxa"/>
            <w:gridSpan w:val="2"/>
            <w:vAlign w:val="center"/>
          </w:tcPr>
          <w:p w14:paraId="1CDB35C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1896" w:type="dxa"/>
            <w:vAlign w:val="center"/>
          </w:tcPr>
          <w:p w14:paraId="20ABE09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7CD33ED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6D4E6EEE" w14:textId="77777777" w:rsidTr="005E3C5A">
        <w:trPr>
          <w:jc w:val="center"/>
        </w:trPr>
        <w:tc>
          <w:tcPr>
            <w:tcW w:w="2180" w:type="dxa"/>
            <w:vAlign w:val="center"/>
          </w:tcPr>
          <w:p w14:paraId="69525033" w14:textId="77777777" w:rsidR="00AA0C97" w:rsidRPr="00B52620" w:rsidRDefault="00AA0C97" w:rsidP="005E3C5A">
            <w:pPr>
              <w:pStyle w:val="2"/>
              <w:adjustRightInd w:val="0"/>
              <w:snapToGrid w:val="0"/>
              <w:spacing w:after="0"/>
              <w:ind w:leftChars="0" w:left="0" w:firstLineChars="0" w:firstLine="0"/>
              <w:jc w:val="center"/>
              <w:rPr>
                <w:rFonts w:eastAsia="仿宋"/>
                <w:bCs/>
                <w:color w:val="000000"/>
                <w:sz w:val="24"/>
              </w:rPr>
            </w:pPr>
            <w:r w:rsidRPr="00B52620">
              <w:rPr>
                <w:rFonts w:eastAsia="仿宋" w:hint="eastAsia"/>
                <w:bCs/>
                <w:color w:val="000000"/>
                <w:sz w:val="24"/>
              </w:rPr>
              <w:t>为老年人实施社区居家或</w:t>
            </w:r>
            <w:proofErr w:type="gramStart"/>
            <w:r w:rsidRPr="00B52620">
              <w:rPr>
                <w:rFonts w:eastAsia="仿宋" w:hint="eastAsia"/>
                <w:bCs/>
                <w:color w:val="000000"/>
                <w:sz w:val="24"/>
              </w:rPr>
              <w:t>医养机构</w:t>
            </w:r>
            <w:proofErr w:type="gramEnd"/>
            <w:r w:rsidRPr="00B52620">
              <w:rPr>
                <w:rFonts w:eastAsia="仿宋" w:hint="eastAsia"/>
                <w:bCs/>
                <w:color w:val="000000"/>
                <w:sz w:val="24"/>
              </w:rPr>
              <w:t>的</w:t>
            </w:r>
            <w:r>
              <w:rPr>
                <w:rFonts w:eastAsia="仿宋" w:hint="eastAsia"/>
                <w:bCs/>
                <w:color w:val="000000"/>
                <w:sz w:val="24"/>
              </w:rPr>
              <w:t>康复服务</w:t>
            </w:r>
            <w:r w:rsidRPr="00B52620">
              <w:rPr>
                <w:rFonts w:eastAsia="仿宋" w:hint="eastAsia"/>
                <w:bCs/>
                <w:color w:val="000000"/>
                <w:sz w:val="24"/>
              </w:rPr>
              <w:t>技能操作</w:t>
            </w:r>
          </w:p>
        </w:tc>
        <w:tc>
          <w:tcPr>
            <w:tcW w:w="1428" w:type="dxa"/>
            <w:vAlign w:val="center"/>
          </w:tcPr>
          <w:p w14:paraId="15DBAB11" w14:textId="77777777" w:rsidR="00AA0C97" w:rsidRDefault="00AA0C97" w:rsidP="005E3C5A">
            <w:pPr>
              <w:pStyle w:val="2"/>
              <w:spacing w:after="0"/>
              <w:ind w:leftChars="0" w:left="0" w:firstLineChars="0" w:firstLine="0"/>
              <w:jc w:val="center"/>
              <w:rPr>
                <w:rFonts w:eastAsia="仿宋"/>
                <w:color w:val="000000"/>
                <w:sz w:val="24"/>
              </w:rPr>
            </w:pPr>
            <w:proofErr w:type="gramStart"/>
            <w:r>
              <w:rPr>
                <w:rFonts w:eastAsia="仿宋" w:hint="eastAsia"/>
                <w:color w:val="000000"/>
                <w:sz w:val="24"/>
              </w:rPr>
              <w:t>子任务</w:t>
            </w:r>
            <w:proofErr w:type="gramEnd"/>
            <w:r>
              <w:rPr>
                <w:rFonts w:eastAsia="仿宋"/>
                <w:color w:val="000000"/>
                <w:sz w:val="24"/>
              </w:rPr>
              <w:t>3</w:t>
            </w:r>
          </w:p>
        </w:tc>
        <w:tc>
          <w:tcPr>
            <w:tcW w:w="2155" w:type="dxa"/>
            <w:vAlign w:val="center"/>
          </w:tcPr>
          <w:p w14:paraId="273E6C4A"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足三里穴位按压</w:t>
            </w:r>
          </w:p>
        </w:tc>
        <w:tc>
          <w:tcPr>
            <w:tcW w:w="4131" w:type="dxa"/>
            <w:gridSpan w:val="2"/>
            <w:vAlign w:val="center"/>
          </w:tcPr>
          <w:p w14:paraId="20CD26CE" w14:textId="77777777" w:rsidR="00AA0C97" w:rsidRPr="004E7CC0" w:rsidRDefault="00AA0C97" w:rsidP="005E3C5A">
            <w:pPr>
              <w:pStyle w:val="2"/>
              <w:spacing w:after="0"/>
              <w:ind w:leftChars="0" w:left="0" w:firstLineChars="0" w:firstLine="0"/>
              <w:rPr>
                <w:rFonts w:eastAsia="仿宋"/>
                <w:color w:val="000000"/>
                <w:sz w:val="24"/>
              </w:rPr>
            </w:pPr>
            <w:r>
              <w:rPr>
                <w:rFonts w:eastAsia="仿宋" w:hint="eastAsia"/>
                <w:color w:val="000000"/>
                <w:sz w:val="24"/>
              </w:rPr>
              <w:t xml:space="preserve">1. </w:t>
            </w:r>
            <w:r>
              <w:rPr>
                <w:rFonts w:eastAsia="仿宋" w:hint="eastAsia"/>
                <w:color w:val="000000"/>
                <w:sz w:val="24"/>
              </w:rPr>
              <w:t>健康评估</w:t>
            </w:r>
            <w:r>
              <w:rPr>
                <w:rFonts w:eastAsia="仿宋" w:hint="eastAsia"/>
                <w:color w:val="000000"/>
                <w:sz w:val="24"/>
              </w:rPr>
              <w:t xml:space="preserve"> </w:t>
            </w:r>
            <w:r>
              <w:rPr>
                <w:rFonts w:eastAsia="仿宋" w:hint="eastAsia"/>
                <w:color w:val="000000"/>
                <w:sz w:val="24"/>
              </w:rPr>
              <w:t>老年人意识、</w:t>
            </w:r>
            <w:r w:rsidRPr="00DD20D2">
              <w:rPr>
                <w:rFonts w:eastAsia="仿宋" w:hint="eastAsia"/>
                <w:color w:val="000000"/>
                <w:sz w:val="24"/>
              </w:rPr>
              <w:t>合作程度，按摩</w:t>
            </w:r>
            <w:r>
              <w:rPr>
                <w:rFonts w:eastAsia="仿宋" w:hint="eastAsia"/>
                <w:color w:val="000000"/>
                <w:sz w:val="24"/>
              </w:rPr>
              <w:t>部位皮肤状况、身心需求、操作环境</w:t>
            </w:r>
          </w:p>
          <w:p w14:paraId="79567118"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康复计划</w:t>
            </w:r>
            <w:r>
              <w:rPr>
                <w:rFonts w:eastAsia="仿宋" w:hint="eastAsia"/>
                <w:color w:val="000000"/>
                <w:sz w:val="24"/>
              </w:rPr>
              <w:t xml:space="preserve"> </w:t>
            </w:r>
            <w:r>
              <w:rPr>
                <w:rFonts w:eastAsia="仿宋" w:hint="eastAsia"/>
                <w:color w:val="000000"/>
                <w:sz w:val="24"/>
              </w:rPr>
              <w:t>做好操作前准备</w:t>
            </w:r>
          </w:p>
          <w:p w14:paraId="043D91C5"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 xml:space="preserve"> </w:t>
            </w:r>
            <w:r>
              <w:rPr>
                <w:rFonts w:eastAsia="仿宋" w:hint="eastAsia"/>
                <w:color w:val="000000"/>
                <w:sz w:val="24"/>
              </w:rPr>
              <w:t>（</w:t>
            </w:r>
            <w:r>
              <w:rPr>
                <w:rFonts w:eastAsia="仿宋" w:hint="eastAsia"/>
                <w:color w:val="000000"/>
                <w:sz w:val="24"/>
              </w:rPr>
              <w:t>1</w:t>
            </w:r>
            <w:r>
              <w:rPr>
                <w:rFonts w:eastAsia="仿宋" w:hint="eastAsia"/>
                <w:color w:val="000000"/>
                <w:sz w:val="24"/>
              </w:rPr>
              <w:t>）核对解释（</w:t>
            </w:r>
            <w:r>
              <w:rPr>
                <w:rFonts w:eastAsia="仿宋" w:hint="eastAsia"/>
                <w:color w:val="000000"/>
                <w:sz w:val="24"/>
              </w:rPr>
              <w:t>2</w:t>
            </w:r>
            <w:r>
              <w:rPr>
                <w:rFonts w:eastAsia="仿宋" w:hint="eastAsia"/>
                <w:color w:val="000000"/>
                <w:sz w:val="24"/>
              </w:rPr>
              <w:t>）安置体位（</w:t>
            </w:r>
            <w:r>
              <w:rPr>
                <w:rFonts w:eastAsia="仿宋" w:hint="eastAsia"/>
                <w:color w:val="000000"/>
                <w:sz w:val="24"/>
              </w:rPr>
              <w:t>3</w:t>
            </w:r>
            <w:r>
              <w:rPr>
                <w:rFonts w:eastAsia="仿宋" w:hint="eastAsia"/>
                <w:color w:val="000000"/>
                <w:sz w:val="24"/>
              </w:rPr>
              <w:t>）定位（</w:t>
            </w:r>
            <w:r>
              <w:rPr>
                <w:rFonts w:eastAsia="仿宋" w:hint="eastAsia"/>
                <w:color w:val="000000"/>
                <w:sz w:val="24"/>
              </w:rPr>
              <w:t>4</w:t>
            </w:r>
            <w:r>
              <w:rPr>
                <w:rFonts w:eastAsia="仿宋" w:hint="eastAsia"/>
                <w:color w:val="000000"/>
                <w:sz w:val="24"/>
              </w:rPr>
              <w:t>）按摩（</w:t>
            </w:r>
            <w:r>
              <w:rPr>
                <w:rFonts w:eastAsia="仿宋" w:hint="eastAsia"/>
                <w:color w:val="000000"/>
                <w:sz w:val="24"/>
              </w:rPr>
              <w:t>5</w:t>
            </w:r>
            <w:r>
              <w:rPr>
                <w:rFonts w:eastAsia="仿宋" w:hint="eastAsia"/>
                <w:color w:val="000000"/>
                <w:sz w:val="24"/>
              </w:rPr>
              <w:t>）观察（</w:t>
            </w:r>
            <w:r>
              <w:rPr>
                <w:rFonts w:eastAsia="仿宋" w:hint="eastAsia"/>
                <w:color w:val="000000"/>
                <w:sz w:val="24"/>
              </w:rPr>
              <w:t>6</w:t>
            </w:r>
            <w:r>
              <w:rPr>
                <w:rFonts w:eastAsia="仿宋" w:hint="eastAsia"/>
                <w:color w:val="000000"/>
                <w:sz w:val="24"/>
              </w:rPr>
              <w:t>）整理用物（</w:t>
            </w:r>
            <w:r>
              <w:rPr>
                <w:rFonts w:eastAsia="仿宋" w:hint="eastAsia"/>
                <w:color w:val="000000"/>
                <w:sz w:val="24"/>
              </w:rPr>
              <w:t>7</w:t>
            </w:r>
            <w:r>
              <w:rPr>
                <w:rFonts w:eastAsia="仿宋" w:hint="eastAsia"/>
                <w:color w:val="000000"/>
                <w:sz w:val="24"/>
              </w:rPr>
              <w:t>）洗手记录</w:t>
            </w:r>
          </w:p>
          <w:p w14:paraId="490DE358" w14:textId="77777777" w:rsidR="00AA0C97" w:rsidRDefault="00AA0C97" w:rsidP="005E3C5A">
            <w:pPr>
              <w:pStyle w:val="2"/>
              <w:spacing w:after="0"/>
              <w:ind w:leftChars="0" w:left="0" w:firstLineChars="0" w:firstLine="0"/>
              <w:rPr>
                <w:rFonts w:eastAsia="仿宋"/>
                <w:color w:val="000000"/>
                <w:sz w:val="24"/>
              </w:rPr>
            </w:pPr>
            <w:r w:rsidRPr="009A3273">
              <w:rPr>
                <w:rFonts w:ascii="仿宋" w:eastAsia="仿宋" w:hAnsi="仿宋" w:hint="eastAsia"/>
                <w:color w:val="000000"/>
                <w:sz w:val="24"/>
              </w:rPr>
              <w:t>4.综合评价 老年人满意度高，操作质量好，健康教育达成目标</w:t>
            </w:r>
            <w:r>
              <w:rPr>
                <w:rFonts w:ascii="仿宋" w:eastAsia="仿宋" w:hAnsi="仿宋" w:hint="eastAsia"/>
                <w:color w:val="000000"/>
                <w:sz w:val="24"/>
              </w:rPr>
              <w:t>等</w:t>
            </w:r>
          </w:p>
        </w:tc>
        <w:tc>
          <w:tcPr>
            <w:tcW w:w="1896" w:type="dxa"/>
            <w:vAlign w:val="center"/>
          </w:tcPr>
          <w:p w14:paraId="34D78A5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操作者仪表得体，表达流畅</w:t>
            </w:r>
          </w:p>
          <w:p w14:paraId="4BE26672"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用物准备齐全无误</w:t>
            </w:r>
          </w:p>
          <w:p w14:paraId="47810A84"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操作规范、流畅、安全、有效</w:t>
            </w:r>
          </w:p>
          <w:p w14:paraId="3C7D4165" w14:textId="77777777" w:rsidR="00AA0C97" w:rsidRPr="003A6F98" w:rsidRDefault="00AA0C97" w:rsidP="005E3C5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沟通有效，注意保护老年人隐私，</w:t>
            </w:r>
            <w:r w:rsidRPr="009A3273">
              <w:rPr>
                <w:rFonts w:ascii="仿宋" w:eastAsia="仿宋" w:hAnsi="仿宋" w:hint="eastAsia"/>
                <w:color w:val="000000"/>
                <w:sz w:val="24"/>
              </w:rPr>
              <w:t>注意保护老年人安全</w:t>
            </w:r>
            <w:r>
              <w:rPr>
                <w:rFonts w:ascii="仿宋" w:eastAsia="仿宋" w:hAnsi="仿宋" w:hint="eastAsia"/>
                <w:color w:val="000000"/>
                <w:sz w:val="24"/>
              </w:rPr>
              <w:t>，注重</w:t>
            </w:r>
            <w:r>
              <w:rPr>
                <w:rFonts w:eastAsia="仿宋" w:hint="eastAsia"/>
                <w:color w:val="000000"/>
                <w:sz w:val="24"/>
              </w:rPr>
              <w:t>人文关怀</w:t>
            </w:r>
          </w:p>
        </w:tc>
        <w:tc>
          <w:tcPr>
            <w:tcW w:w="1508" w:type="dxa"/>
            <w:vAlign w:val="center"/>
          </w:tcPr>
          <w:p w14:paraId="2C42988F"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健康评估（</w:t>
            </w:r>
            <w:r>
              <w:rPr>
                <w:rFonts w:eastAsia="仿宋" w:hint="eastAsia"/>
                <w:color w:val="000000"/>
                <w:sz w:val="24"/>
              </w:rPr>
              <w:t>15%</w:t>
            </w:r>
            <w:r>
              <w:rPr>
                <w:rFonts w:eastAsia="仿宋" w:hint="eastAsia"/>
                <w:color w:val="000000"/>
                <w:sz w:val="24"/>
              </w:rPr>
              <w:t>）</w:t>
            </w:r>
          </w:p>
          <w:p w14:paraId="11E369C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康复计划（</w:t>
            </w:r>
            <w:r>
              <w:rPr>
                <w:rFonts w:eastAsia="仿宋" w:hint="eastAsia"/>
                <w:color w:val="000000"/>
                <w:sz w:val="24"/>
              </w:rPr>
              <w:t>10%</w:t>
            </w:r>
            <w:r>
              <w:rPr>
                <w:rFonts w:eastAsia="仿宋" w:hint="eastAsia"/>
                <w:color w:val="000000"/>
                <w:sz w:val="24"/>
              </w:rPr>
              <w:t>）</w:t>
            </w:r>
          </w:p>
          <w:p w14:paraId="5C5D2013"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任务实施（</w:t>
            </w:r>
            <w:r>
              <w:rPr>
                <w:rFonts w:eastAsia="仿宋" w:hint="eastAsia"/>
                <w:color w:val="000000"/>
                <w:sz w:val="24"/>
              </w:rPr>
              <w:t>60%</w:t>
            </w:r>
            <w:r>
              <w:rPr>
                <w:rFonts w:eastAsia="仿宋" w:hint="eastAsia"/>
                <w:color w:val="000000"/>
                <w:sz w:val="24"/>
              </w:rPr>
              <w:t>）</w:t>
            </w:r>
          </w:p>
          <w:p w14:paraId="7BA4689E" w14:textId="77777777" w:rsidR="00AA0C97" w:rsidRPr="009A3273" w:rsidRDefault="00AA0C97" w:rsidP="005E3C5A">
            <w:pPr>
              <w:pStyle w:val="2"/>
              <w:spacing w:after="0"/>
              <w:ind w:leftChars="0" w:left="0" w:firstLineChars="0" w:firstLine="0"/>
              <w:rPr>
                <w:rFonts w:ascii="仿宋" w:eastAsia="仿宋" w:hAnsi="仿宋"/>
                <w:color w:val="000000"/>
                <w:sz w:val="24"/>
              </w:rPr>
            </w:pPr>
            <w:r>
              <w:rPr>
                <w:rFonts w:eastAsia="仿宋" w:hint="eastAsia"/>
                <w:color w:val="000000"/>
                <w:sz w:val="24"/>
              </w:rPr>
              <w:t>4.</w:t>
            </w:r>
            <w:r>
              <w:rPr>
                <w:rFonts w:eastAsia="仿宋" w:hint="eastAsia"/>
                <w:color w:val="000000"/>
                <w:sz w:val="24"/>
              </w:rPr>
              <w:t>综合评价（</w:t>
            </w:r>
            <w:r>
              <w:rPr>
                <w:rFonts w:eastAsia="仿宋" w:hint="eastAsia"/>
                <w:color w:val="000000"/>
                <w:sz w:val="24"/>
              </w:rPr>
              <w:t>15%</w:t>
            </w:r>
            <w:r>
              <w:rPr>
                <w:rFonts w:eastAsia="仿宋" w:hint="eastAsia"/>
                <w:color w:val="000000"/>
                <w:sz w:val="24"/>
              </w:rPr>
              <w:t>）</w:t>
            </w:r>
          </w:p>
        </w:tc>
      </w:tr>
      <w:tr w:rsidR="00AA0C97" w14:paraId="05EA51D4" w14:textId="77777777" w:rsidTr="005E3C5A">
        <w:trPr>
          <w:jc w:val="center"/>
        </w:trPr>
        <w:tc>
          <w:tcPr>
            <w:tcW w:w="2180" w:type="dxa"/>
            <w:vMerge w:val="restart"/>
            <w:vAlign w:val="center"/>
          </w:tcPr>
          <w:p w14:paraId="75029246"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7EB28455"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218BA94A"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5015FA8B" w14:textId="77777777" w:rsidTr="005E3C5A">
        <w:trPr>
          <w:jc w:val="center"/>
        </w:trPr>
        <w:tc>
          <w:tcPr>
            <w:tcW w:w="2180" w:type="dxa"/>
            <w:vMerge/>
            <w:vAlign w:val="center"/>
          </w:tcPr>
          <w:p w14:paraId="0951F29C"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27D4EDD1"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2EB425AC" w14:textId="77777777" w:rsidR="00AA0C97" w:rsidRPr="003A615E"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p>
        </w:tc>
      </w:tr>
      <w:tr w:rsidR="00AA0C97" w14:paraId="04C3E92E" w14:textId="77777777" w:rsidTr="005E3C5A">
        <w:trPr>
          <w:jc w:val="center"/>
        </w:trPr>
        <w:tc>
          <w:tcPr>
            <w:tcW w:w="2180" w:type="dxa"/>
            <w:vAlign w:val="center"/>
          </w:tcPr>
          <w:p w14:paraId="7639962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1A41AF48"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64EE2CA7" w14:textId="77777777" w:rsidR="00AA0C97" w:rsidRDefault="00AA0C97" w:rsidP="005E3C5A">
            <w:pPr>
              <w:snapToGrid w:val="0"/>
              <w:rPr>
                <w:rFonts w:eastAsia="仿宋"/>
                <w:color w:val="000000"/>
                <w:sz w:val="24"/>
              </w:rPr>
            </w:pPr>
            <w:r w:rsidRPr="003A615E">
              <w:rPr>
                <w:rFonts w:eastAsia="仿宋" w:hint="eastAsia"/>
                <w:color w:val="000000"/>
                <w:sz w:val="24"/>
              </w:rPr>
              <w:t>1.</w:t>
            </w:r>
            <w:r w:rsidRPr="003A615E">
              <w:rPr>
                <w:rFonts w:eastAsia="仿宋" w:hint="eastAsia"/>
                <w:color w:val="000000"/>
                <w:sz w:val="24"/>
              </w:rPr>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w:t>
            </w:r>
            <w:r w:rsidRPr="003A615E">
              <w:rPr>
                <w:rFonts w:eastAsia="仿宋" w:hint="eastAsia"/>
                <w:color w:val="000000"/>
                <w:sz w:val="24"/>
              </w:rPr>
              <w:lastRenderedPageBreak/>
              <w:t>水、电、气源和应急供电设备，设置消防逃生通道。在确保竞赛选手不受干扰的前提下，全面开放赛场，吸引社会各界人士到场观赛，提升技能大赛的关注度和影响力。</w:t>
            </w:r>
          </w:p>
          <w:p w14:paraId="2033F828" w14:textId="77777777" w:rsidR="00AA0C97" w:rsidRDefault="00AA0C97" w:rsidP="005E3C5A">
            <w:pPr>
              <w:snapToGrid w:val="0"/>
              <w:rPr>
                <w:rFonts w:eastAsia="仿宋"/>
                <w:color w:val="000000"/>
                <w:sz w:val="24"/>
              </w:rPr>
            </w:pPr>
            <w:r w:rsidRPr="003A615E">
              <w:rPr>
                <w:rFonts w:eastAsia="仿宋" w:hint="eastAsia"/>
                <w:color w:val="000000"/>
                <w:sz w:val="24"/>
              </w:rPr>
              <w:t>2.</w:t>
            </w:r>
            <w:r w:rsidRPr="003A615E">
              <w:rPr>
                <w:rFonts w:eastAsia="仿宋" w:hint="eastAsia"/>
                <w:color w:val="000000"/>
                <w:sz w:val="24"/>
              </w:rPr>
              <w:t>赛项材料设备</w:t>
            </w:r>
            <w:r>
              <w:rPr>
                <w:rFonts w:eastAsia="仿宋" w:hint="eastAsia"/>
                <w:color w:val="000000"/>
                <w:sz w:val="24"/>
              </w:rPr>
              <w:t>：详见竞赛规程中《竞赛物品清单》</w:t>
            </w:r>
          </w:p>
        </w:tc>
      </w:tr>
      <w:tr w:rsidR="00AA0C97" w14:paraId="577A1210" w14:textId="77777777" w:rsidTr="005E3C5A">
        <w:trPr>
          <w:jc w:val="center"/>
        </w:trPr>
        <w:tc>
          <w:tcPr>
            <w:tcW w:w="2180" w:type="dxa"/>
            <w:vAlign w:val="center"/>
          </w:tcPr>
          <w:p w14:paraId="6AD54A99"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139BB4F7" w14:textId="77777777" w:rsidR="00AA0C97" w:rsidRDefault="00AA0C97" w:rsidP="005E3C5A">
            <w:pPr>
              <w:pStyle w:val="2"/>
              <w:spacing w:after="0"/>
              <w:ind w:leftChars="0" w:left="0" w:firstLineChars="0" w:firstLine="0"/>
              <w:rPr>
                <w:rFonts w:eastAsia="仿宋"/>
                <w:color w:val="000000"/>
                <w:sz w:val="24"/>
              </w:rPr>
            </w:pPr>
          </w:p>
        </w:tc>
      </w:tr>
    </w:tbl>
    <w:p w14:paraId="0113E1B5" w14:textId="77777777" w:rsidR="00AA0C97" w:rsidRDefault="00AA0C97" w:rsidP="00AA0C97"/>
    <w:p w14:paraId="1C7130B6" w14:textId="77777777" w:rsidR="00AA0C97" w:rsidRPr="0097637F" w:rsidRDefault="00AA0C97" w:rsidP="00AA0C97">
      <w:pPr>
        <w:jc w:val="center"/>
        <w:rPr>
          <w:rFonts w:ascii="仿宋_GB2312" w:eastAsia="仿宋_GB2312"/>
          <w:b/>
          <w:bCs/>
          <w:sz w:val="28"/>
          <w:szCs w:val="28"/>
        </w:rPr>
      </w:pPr>
      <w:r w:rsidRPr="0097637F">
        <w:rPr>
          <w:rFonts w:ascii="仿宋_GB2312" w:eastAsia="仿宋_GB2312" w:hint="eastAsia"/>
          <w:b/>
          <w:bCs/>
          <w:sz w:val="28"/>
          <w:szCs w:val="28"/>
        </w:rPr>
        <w:t>模块</w:t>
      </w:r>
      <w:proofErr w:type="gramStart"/>
      <w:r w:rsidRPr="0097637F">
        <w:rPr>
          <w:rFonts w:ascii="仿宋_GB2312" w:eastAsia="仿宋_GB2312" w:hint="eastAsia"/>
          <w:b/>
          <w:bCs/>
          <w:sz w:val="28"/>
          <w:szCs w:val="28"/>
        </w:rPr>
        <w:t>四健康</w:t>
      </w:r>
      <w:proofErr w:type="gramEnd"/>
      <w:r w:rsidRPr="0097637F">
        <w:rPr>
          <w:rFonts w:ascii="仿宋_GB2312" w:eastAsia="仿宋_GB2312" w:hint="eastAsia"/>
          <w:b/>
          <w:bCs/>
          <w:sz w:val="28"/>
          <w:szCs w:val="28"/>
        </w:rPr>
        <w:t>保健——更新健康档案和健康指导</w:t>
      </w:r>
      <w:proofErr w:type="gramStart"/>
      <w:r w:rsidRPr="0097637F">
        <w:rPr>
          <w:rFonts w:ascii="仿宋_GB2312" w:eastAsia="仿宋_GB2312" w:hint="eastAsia"/>
          <w:b/>
          <w:bCs/>
          <w:sz w:val="28"/>
          <w:szCs w:val="28"/>
        </w:rPr>
        <w:t>书</w:t>
      </w:r>
      <w:proofErr w:type="gramEnd"/>
      <w:r w:rsidRPr="0097637F">
        <w:rPr>
          <w:rFonts w:ascii="仿宋_GB2312" w:eastAsia="仿宋_GB2312" w:hint="eastAsia"/>
          <w:b/>
          <w:bCs/>
          <w:sz w:val="28"/>
          <w:szCs w:val="28"/>
        </w:rPr>
        <w:t>书写  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28"/>
        <w:gridCol w:w="2155"/>
        <w:gridCol w:w="44"/>
        <w:gridCol w:w="3827"/>
        <w:gridCol w:w="2156"/>
        <w:gridCol w:w="1508"/>
      </w:tblGrid>
      <w:tr w:rsidR="00AA0C97" w14:paraId="20AE1AB5" w14:textId="77777777" w:rsidTr="005E3C5A">
        <w:trPr>
          <w:jc w:val="center"/>
        </w:trPr>
        <w:tc>
          <w:tcPr>
            <w:tcW w:w="2180" w:type="dxa"/>
            <w:vAlign w:val="center"/>
          </w:tcPr>
          <w:p w14:paraId="3D668085"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模块序号</w:t>
            </w:r>
          </w:p>
        </w:tc>
        <w:tc>
          <w:tcPr>
            <w:tcW w:w="3627" w:type="dxa"/>
            <w:gridSpan w:val="3"/>
            <w:vAlign w:val="center"/>
          </w:tcPr>
          <w:p w14:paraId="205D5652"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模块</w:t>
            </w:r>
            <w:r>
              <w:rPr>
                <w:rFonts w:eastAsia="仿宋"/>
                <w:color w:val="000000"/>
                <w:sz w:val="24"/>
              </w:rPr>
              <w:t>4</w:t>
            </w:r>
          </w:p>
        </w:tc>
        <w:tc>
          <w:tcPr>
            <w:tcW w:w="3827" w:type="dxa"/>
            <w:vAlign w:val="center"/>
          </w:tcPr>
          <w:p w14:paraId="37C53FC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对应赛项编号</w:t>
            </w:r>
          </w:p>
        </w:tc>
        <w:tc>
          <w:tcPr>
            <w:tcW w:w="3664" w:type="dxa"/>
            <w:gridSpan w:val="2"/>
            <w:vAlign w:val="center"/>
          </w:tcPr>
          <w:p w14:paraId="252BE99E" w14:textId="77777777" w:rsidR="00AA0C97" w:rsidRDefault="00AA0C97" w:rsidP="005E3C5A">
            <w:pPr>
              <w:pStyle w:val="2"/>
              <w:spacing w:after="0"/>
              <w:ind w:leftChars="0" w:left="0" w:firstLineChars="0" w:firstLine="0"/>
              <w:jc w:val="center"/>
              <w:rPr>
                <w:rFonts w:eastAsia="仿宋"/>
                <w:color w:val="000000"/>
                <w:sz w:val="24"/>
              </w:rPr>
            </w:pPr>
            <w:r>
              <w:rPr>
                <w:rFonts w:eastAsia="仿宋" w:hint="eastAsia"/>
                <w:color w:val="000000"/>
                <w:sz w:val="24"/>
              </w:rPr>
              <w:t>GZ076</w:t>
            </w:r>
          </w:p>
        </w:tc>
      </w:tr>
      <w:tr w:rsidR="00AA0C97" w14:paraId="681A4D1C" w14:textId="77777777" w:rsidTr="005E3C5A">
        <w:trPr>
          <w:jc w:val="center"/>
        </w:trPr>
        <w:tc>
          <w:tcPr>
            <w:tcW w:w="2180" w:type="dxa"/>
            <w:vAlign w:val="center"/>
          </w:tcPr>
          <w:p w14:paraId="5243501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模块名称</w:t>
            </w:r>
          </w:p>
        </w:tc>
        <w:tc>
          <w:tcPr>
            <w:tcW w:w="3627" w:type="dxa"/>
            <w:gridSpan w:val="3"/>
            <w:vAlign w:val="center"/>
          </w:tcPr>
          <w:p w14:paraId="7B64875A" w14:textId="77777777" w:rsidR="00AA0C97" w:rsidRDefault="00AA0C97" w:rsidP="005E3C5A">
            <w:pPr>
              <w:pStyle w:val="2"/>
              <w:spacing w:after="0"/>
              <w:ind w:leftChars="0" w:left="0" w:firstLineChars="0" w:firstLine="0"/>
              <w:jc w:val="center"/>
              <w:rPr>
                <w:rFonts w:eastAsia="仿宋"/>
                <w:color w:val="000000"/>
                <w:sz w:val="24"/>
              </w:rPr>
            </w:pPr>
            <w:r w:rsidRPr="009A3273">
              <w:rPr>
                <w:rFonts w:ascii="仿宋" w:eastAsia="仿宋" w:hAnsi="仿宋" w:hint="eastAsia"/>
                <w:color w:val="000000"/>
                <w:sz w:val="24"/>
              </w:rPr>
              <w:t>健康保健</w:t>
            </w:r>
          </w:p>
        </w:tc>
        <w:tc>
          <w:tcPr>
            <w:tcW w:w="3827" w:type="dxa"/>
            <w:vAlign w:val="center"/>
          </w:tcPr>
          <w:p w14:paraId="5AA9715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数量</w:t>
            </w:r>
          </w:p>
        </w:tc>
        <w:tc>
          <w:tcPr>
            <w:tcW w:w="3664" w:type="dxa"/>
            <w:gridSpan w:val="2"/>
            <w:vAlign w:val="center"/>
          </w:tcPr>
          <w:p w14:paraId="316E1B4E" w14:textId="77777777" w:rsidR="00AA0C97" w:rsidRDefault="00AA0C97" w:rsidP="005E3C5A">
            <w:pPr>
              <w:pStyle w:val="2"/>
              <w:spacing w:after="0"/>
              <w:ind w:leftChars="0" w:left="0" w:firstLineChars="0" w:firstLine="0"/>
              <w:jc w:val="center"/>
              <w:rPr>
                <w:rFonts w:eastAsia="仿宋"/>
                <w:color w:val="000000"/>
                <w:sz w:val="24"/>
              </w:rPr>
            </w:pPr>
            <w:r>
              <w:rPr>
                <w:rFonts w:eastAsia="仿宋"/>
                <w:color w:val="000000"/>
                <w:sz w:val="24"/>
              </w:rPr>
              <w:t>2</w:t>
            </w:r>
            <w:r>
              <w:rPr>
                <w:rFonts w:eastAsia="仿宋" w:hint="eastAsia"/>
                <w:color w:val="000000"/>
                <w:sz w:val="24"/>
              </w:rPr>
              <w:t>（抽取案例）</w:t>
            </w:r>
          </w:p>
        </w:tc>
      </w:tr>
      <w:tr w:rsidR="00AA0C97" w14:paraId="7D74B0D5" w14:textId="77777777" w:rsidTr="005E3C5A">
        <w:trPr>
          <w:jc w:val="center"/>
        </w:trPr>
        <w:tc>
          <w:tcPr>
            <w:tcW w:w="2180" w:type="dxa"/>
            <w:vAlign w:val="center"/>
          </w:tcPr>
          <w:p w14:paraId="540D19D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竞赛时间</w:t>
            </w:r>
          </w:p>
        </w:tc>
        <w:tc>
          <w:tcPr>
            <w:tcW w:w="11118" w:type="dxa"/>
            <w:gridSpan w:val="6"/>
            <w:vAlign w:val="center"/>
          </w:tcPr>
          <w:p w14:paraId="15A531D0" w14:textId="77777777" w:rsidR="00AA0C97" w:rsidRDefault="00AA0C97" w:rsidP="005E3C5A">
            <w:pPr>
              <w:pStyle w:val="2"/>
              <w:spacing w:after="0"/>
              <w:ind w:leftChars="0" w:left="0" w:firstLineChars="0" w:firstLine="0"/>
              <w:rPr>
                <w:rFonts w:eastAsia="仿宋_GB2312"/>
                <w:color w:val="000000"/>
                <w:sz w:val="24"/>
              </w:rPr>
            </w:pPr>
            <w:r>
              <w:rPr>
                <w:rFonts w:eastAsia="仿宋"/>
                <w:color w:val="000000"/>
                <w:sz w:val="24"/>
              </w:rPr>
              <w:t>40</w:t>
            </w:r>
            <w:r>
              <w:rPr>
                <w:rFonts w:eastAsia="仿宋" w:hint="eastAsia"/>
                <w:color w:val="000000"/>
                <w:sz w:val="24"/>
              </w:rPr>
              <w:t>分钟</w:t>
            </w:r>
          </w:p>
        </w:tc>
      </w:tr>
      <w:tr w:rsidR="00AA0C97" w14:paraId="07343485" w14:textId="77777777" w:rsidTr="005E3C5A">
        <w:trPr>
          <w:jc w:val="center"/>
        </w:trPr>
        <w:tc>
          <w:tcPr>
            <w:tcW w:w="2180" w:type="dxa"/>
            <w:vAlign w:val="center"/>
          </w:tcPr>
          <w:p w14:paraId="00B0C50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任务描述</w:t>
            </w:r>
          </w:p>
        </w:tc>
        <w:tc>
          <w:tcPr>
            <w:tcW w:w="11118" w:type="dxa"/>
            <w:gridSpan w:val="6"/>
            <w:vAlign w:val="center"/>
          </w:tcPr>
          <w:p w14:paraId="18837BE1" w14:textId="77777777" w:rsidR="00AA0C97" w:rsidRDefault="00AA0C97" w:rsidP="005E3C5A">
            <w:pPr>
              <w:pStyle w:val="2"/>
              <w:spacing w:after="0"/>
              <w:ind w:leftChars="0" w:left="0" w:firstLineChars="0" w:firstLine="0"/>
              <w:rPr>
                <w:rFonts w:eastAsia="仿宋"/>
                <w:color w:val="000000"/>
                <w:sz w:val="24"/>
              </w:rPr>
            </w:pPr>
            <w:bookmarkStart w:id="2" w:name="_Hlk132446926"/>
            <w:r w:rsidRPr="009A3273">
              <w:rPr>
                <w:rFonts w:ascii="仿宋" w:eastAsia="仿宋" w:hAnsi="仿宋" w:hint="eastAsia"/>
                <w:color w:val="000000"/>
                <w:sz w:val="24"/>
              </w:rPr>
              <w:t>更新健康档案和健康指导书书写</w:t>
            </w:r>
            <w:bookmarkEnd w:id="2"/>
          </w:p>
        </w:tc>
      </w:tr>
      <w:tr w:rsidR="00AA0C97" w14:paraId="02DC2C1B" w14:textId="77777777" w:rsidTr="005E3C5A">
        <w:trPr>
          <w:jc w:val="center"/>
        </w:trPr>
        <w:tc>
          <w:tcPr>
            <w:tcW w:w="2180" w:type="dxa"/>
            <w:vAlign w:val="center"/>
          </w:tcPr>
          <w:p w14:paraId="78CF7FC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职业要素</w:t>
            </w:r>
          </w:p>
        </w:tc>
        <w:tc>
          <w:tcPr>
            <w:tcW w:w="11118" w:type="dxa"/>
            <w:gridSpan w:val="6"/>
            <w:vAlign w:val="center"/>
          </w:tcPr>
          <w:p w14:paraId="4B6528D4"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sym w:font="Wingdings 2" w:char="0052"/>
            </w:r>
            <w:r>
              <w:rPr>
                <w:rFonts w:eastAsia="仿宋" w:hint="eastAsia"/>
                <w:color w:val="000000"/>
                <w:sz w:val="24"/>
              </w:rPr>
              <w:t>基本专业素养</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专业实践技能</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协调协作能力</w:t>
            </w:r>
            <w:r>
              <w:rPr>
                <w:rFonts w:eastAsia="仿宋" w:hint="eastAsia"/>
                <w:color w:val="000000"/>
                <w:sz w:val="24"/>
              </w:rPr>
              <w:t xml:space="preserve">  </w:t>
            </w:r>
            <w:r>
              <w:rPr>
                <w:rFonts w:eastAsia="仿宋" w:hint="eastAsia"/>
                <w:color w:val="000000"/>
                <w:sz w:val="24"/>
              </w:rPr>
              <w:sym w:font="Wingdings 2" w:char="0052"/>
            </w:r>
            <w:r>
              <w:rPr>
                <w:rFonts w:eastAsia="仿宋" w:hint="eastAsia"/>
                <w:color w:val="000000"/>
                <w:sz w:val="24"/>
              </w:rPr>
              <w:t>持续发展能力</w:t>
            </w:r>
          </w:p>
        </w:tc>
      </w:tr>
      <w:tr w:rsidR="00AA0C97" w14:paraId="7FA88144" w14:textId="77777777" w:rsidTr="005E3C5A">
        <w:trPr>
          <w:jc w:val="center"/>
        </w:trPr>
        <w:tc>
          <w:tcPr>
            <w:tcW w:w="2180" w:type="dxa"/>
            <w:vAlign w:val="center"/>
          </w:tcPr>
          <w:p w14:paraId="5394A82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具体任务要求</w:t>
            </w:r>
          </w:p>
        </w:tc>
        <w:tc>
          <w:tcPr>
            <w:tcW w:w="1428" w:type="dxa"/>
            <w:vAlign w:val="center"/>
          </w:tcPr>
          <w:p w14:paraId="0904B22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roofErr w:type="gramStart"/>
            <w:r>
              <w:rPr>
                <w:rFonts w:eastAsia="仿宋" w:hint="eastAsia"/>
                <w:b/>
                <w:color w:val="000000"/>
                <w:sz w:val="24"/>
              </w:rPr>
              <w:t>子任务</w:t>
            </w:r>
            <w:proofErr w:type="gramEnd"/>
            <w:r>
              <w:rPr>
                <w:rFonts w:eastAsia="仿宋" w:hint="eastAsia"/>
                <w:b/>
                <w:color w:val="000000"/>
                <w:sz w:val="24"/>
              </w:rPr>
              <w:t>序号</w:t>
            </w:r>
          </w:p>
        </w:tc>
        <w:tc>
          <w:tcPr>
            <w:tcW w:w="2155" w:type="dxa"/>
            <w:vAlign w:val="center"/>
          </w:tcPr>
          <w:p w14:paraId="14341B14"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任务要求</w:t>
            </w:r>
          </w:p>
        </w:tc>
        <w:tc>
          <w:tcPr>
            <w:tcW w:w="3871" w:type="dxa"/>
            <w:gridSpan w:val="2"/>
            <w:vAlign w:val="center"/>
          </w:tcPr>
          <w:p w14:paraId="2DFF809E"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操作过程</w:t>
            </w:r>
          </w:p>
        </w:tc>
        <w:tc>
          <w:tcPr>
            <w:tcW w:w="2156" w:type="dxa"/>
            <w:vAlign w:val="center"/>
          </w:tcPr>
          <w:p w14:paraId="3DF609A3"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考核点</w:t>
            </w:r>
          </w:p>
        </w:tc>
        <w:tc>
          <w:tcPr>
            <w:tcW w:w="1508" w:type="dxa"/>
            <w:vAlign w:val="center"/>
          </w:tcPr>
          <w:p w14:paraId="22DC7CB2"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评价标准</w:t>
            </w:r>
          </w:p>
        </w:tc>
      </w:tr>
      <w:tr w:rsidR="00AA0C97" w14:paraId="65748D08" w14:textId="77777777" w:rsidTr="005E3C5A">
        <w:trPr>
          <w:jc w:val="center"/>
        </w:trPr>
        <w:tc>
          <w:tcPr>
            <w:tcW w:w="2180" w:type="dxa"/>
            <w:vAlign w:val="center"/>
          </w:tcPr>
          <w:p w14:paraId="7E740E47" w14:textId="77777777" w:rsidR="00AA0C97" w:rsidRPr="00B75E87" w:rsidRDefault="00AA0C97" w:rsidP="005E3C5A">
            <w:pPr>
              <w:pStyle w:val="2"/>
              <w:adjustRightInd w:val="0"/>
              <w:snapToGrid w:val="0"/>
              <w:spacing w:after="0"/>
              <w:ind w:leftChars="0" w:left="0" w:firstLineChars="0" w:firstLine="0"/>
              <w:jc w:val="center"/>
              <w:rPr>
                <w:rFonts w:ascii="仿宋_GB2312" w:eastAsia="仿宋_GB2312"/>
                <w:bCs/>
                <w:color w:val="000000"/>
                <w:sz w:val="24"/>
              </w:rPr>
            </w:pPr>
            <w:r w:rsidRPr="00B75E87">
              <w:rPr>
                <w:rFonts w:ascii="仿宋_GB2312" w:eastAsia="仿宋_GB2312" w:hint="eastAsia"/>
                <w:bCs/>
                <w:color w:val="000000"/>
                <w:sz w:val="24"/>
              </w:rPr>
              <w:t>为老年人</w:t>
            </w:r>
            <w:r w:rsidRPr="00B75E87">
              <w:rPr>
                <w:rFonts w:ascii="仿宋_GB2312" w:eastAsia="仿宋_GB2312" w:hAnsi="仿宋" w:hint="eastAsia"/>
                <w:color w:val="000000"/>
                <w:sz w:val="24"/>
              </w:rPr>
              <w:t>更新健康档案和健康指导书书写</w:t>
            </w:r>
          </w:p>
        </w:tc>
        <w:tc>
          <w:tcPr>
            <w:tcW w:w="1428" w:type="dxa"/>
            <w:vAlign w:val="center"/>
          </w:tcPr>
          <w:p w14:paraId="4554AE4E" w14:textId="77777777" w:rsidR="00AA0C97" w:rsidRPr="00B75E87" w:rsidRDefault="00AA0C97" w:rsidP="005E3C5A">
            <w:pPr>
              <w:pStyle w:val="2"/>
              <w:spacing w:after="0"/>
              <w:ind w:leftChars="0" w:left="0" w:firstLineChars="0" w:firstLine="0"/>
              <w:rPr>
                <w:rFonts w:ascii="仿宋_GB2312" w:eastAsia="仿宋_GB2312"/>
                <w:color w:val="000000"/>
                <w:sz w:val="24"/>
              </w:rPr>
            </w:pPr>
            <w:r w:rsidRPr="00B75E87">
              <w:rPr>
                <w:rFonts w:ascii="仿宋_GB2312" w:eastAsia="仿宋_GB2312" w:hint="eastAsia"/>
                <w:color w:val="000000"/>
                <w:sz w:val="24"/>
              </w:rPr>
              <w:t>4</w:t>
            </w:r>
          </w:p>
        </w:tc>
        <w:tc>
          <w:tcPr>
            <w:tcW w:w="2155" w:type="dxa"/>
            <w:vAlign w:val="center"/>
          </w:tcPr>
          <w:p w14:paraId="5CAFD18F" w14:textId="77777777" w:rsidR="00AA0C97" w:rsidRPr="00B75E87" w:rsidRDefault="00AA0C97"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更新健康档案和健康指导书书写</w:t>
            </w:r>
          </w:p>
        </w:tc>
        <w:tc>
          <w:tcPr>
            <w:tcW w:w="3871" w:type="dxa"/>
            <w:gridSpan w:val="2"/>
            <w:vAlign w:val="center"/>
          </w:tcPr>
          <w:p w14:paraId="60073204" w14:textId="77777777" w:rsidR="00AA0C97" w:rsidRPr="00B75E87" w:rsidRDefault="00AA0C97" w:rsidP="005E3C5A">
            <w:pPr>
              <w:pStyle w:val="2"/>
              <w:spacing w:after="0"/>
              <w:ind w:leftChars="0" w:left="0" w:firstLineChars="0" w:firstLine="0"/>
              <w:rPr>
                <w:rFonts w:ascii="仿宋_GB2312" w:eastAsia="仿宋_GB2312"/>
                <w:color w:val="000000"/>
                <w:sz w:val="24"/>
              </w:rPr>
            </w:pPr>
            <w:r w:rsidRPr="00B75E87">
              <w:rPr>
                <w:rFonts w:ascii="仿宋_GB2312" w:eastAsia="仿宋_GB2312" w:hAnsi="仿宋" w:hint="eastAsia"/>
                <w:color w:val="000000"/>
                <w:sz w:val="24"/>
              </w:rPr>
              <w:t>根据案例和操作中的实际情况为老年人更新健康档案并完成健康指导书书写</w:t>
            </w:r>
          </w:p>
        </w:tc>
        <w:tc>
          <w:tcPr>
            <w:tcW w:w="2156" w:type="dxa"/>
            <w:vAlign w:val="center"/>
          </w:tcPr>
          <w:p w14:paraId="0F169FD8" w14:textId="77777777" w:rsidR="00AA0C97" w:rsidRPr="00B75E87" w:rsidRDefault="00AA0C97" w:rsidP="005E3C5A">
            <w:pPr>
              <w:pStyle w:val="2"/>
              <w:spacing w:after="0"/>
              <w:ind w:leftChars="0" w:left="0" w:firstLineChars="0" w:firstLine="0"/>
              <w:rPr>
                <w:rFonts w:ascii="仿宋_GB2312" w:eastAsia="仿宋_GB2312" w:hAnsi="仿宋"/>
                <w:color w:val="000000"/>
                <w:sz w:val="24"/>
              </w:rPr>
            </w:pPr>
            <w:r w:rsidRPr="00B75E87">
              <w:rPr>
                <w:rFonts w:ascii="仿宋_GB2312" w:eastAsia="仿宋_GB2312" w:hAnsi="仿宋" w:hint="eastAsia"/>
                <w:color w:val="000000"/>
                <w:sz w:val="24"/>
              </w:rPr>
              <w:t>书写材料直观性、功能性、持久性、经济性、服务工作导向、社会接受度、环境保护和适宜性、创造性等</w:t>
            </w:r>
          </w:p>
        </w:tc>
        <w:tc>
          <w:tcPr>
            <w:tcW w:w="1508" w:type="dxa"/>
            <w:vAlign w:val="center"/>
          </w:tcPr>
          <w:p w14:paraId="71FED385" w14:textId="77777777" w:rsidR="00AA0C97" w:rsidRPr="00B75E87" w:rsidRDefault="00AA0C97"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1.健康档案更新</w:t>
            </w:r>
            <w:r>
              <w:rPr>
                <w:rFonts w:ascii="仿宋_GB2312" w:eastAsia="仿宋_GB2312" w:hAnsi="仿宋" w:hint="eastAsia"/>
                <w:color w:val="000000"/>
                <w:sz w:val="24"/>
              </w:rPr>
              <w:t>（</w:t>
            </w:r>
            <w:r w:rsidRPr="00B75E87">
              <w:rPr>
                <w:rFonts w:ascii="仿宋_GB2312" w:eastAsia="仿宋_GB2312" w:hAnsi="仿宋" w:hint="eastAsia"/>
                <w:color w:val="000000"/>
                <w:sz w:val="24"/>
              </w:rPr>
              <w:t>20%）</w:t>
            </w:r>
          </w:p>
          <w:p w14:paraId="58057C0B" w14:textId="77777777" w:rsidR="00AA0C97" w:rsidRPr="00B75E87" w:rsidRDefault="00AA0C97" w:rsidP="005E3C5A">
            <w:pPr>
              <w:pStyle w:val="2"/>
              <w:spacing w:after="0"/>
              <w:ind w:leftChars="0" w:left="0" w:firstLineChars="0" w:firstLine="0"/>
              <w:jc w:val="left"/>
              <w:rPr>
                <w:rFonts w:ascii="仿宋_GB2312" w:eastAsia="仿宋_GB2312" w:hAnsi="仿宋"/>
                <w:color w:val="000000"/>
                <w:sz w:val="24"/>
              </w:rPr>
            </w:pPr>
            <w:r w:rsidRPr="00B75E87">
              <w:rPr>
                <w:rFonts w:ascii="仿宋_GB2312" w:eastAsia="仿宋_GB2312" w:hAnsi="仿宋" w:hint="eastAsia"/>
                <w:color w:val="000000"/>
                <w:sz w:val="24"/>
              </w:rPr>
              <w:t>2.健康指导书书写（80%）</w:t>
            </w:r>
          </w:p>
        </w:tc>
      </w:tr>
      <w:tr w:rsidR="00AA0C97" w14:paraId="388B0850" w14:textId="77777777" w:rsidTr="005E3C5A">
        <w:trPr>
          <w:jc w:val="center"/>
        </w:trPr>
        <w:tc>
          <w:tcPr>
            <w:tcW w:w="2180" w:type="dxa"/>
            <w:vMerge w:val="restart"/>
            <w:vAlign w:val="center"/>
          </w:tcPr>
          <w:p w14:paraId="43536058"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赛项技术规范</w:t>
            </w:r>
          </w:p>
        </w:tc>
        <w:tc>
          <w:tcPr>
            <w:tcW w:w="3627" w:type="dxa"/>
            <w:gridSpan w:val="3"/>
            <w:vAlign w:val="center"/>
          </w:tcPr>
          <w:p w14:paraId="70A3F425"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涉及专业教学要求</w:t>
            </w:r>
          </w:p>
        </w:tc>
        <w:tc>
          <w:tcPr>
            <w:tcW w:w="7491" w:type="dxa"/>
            <w:gridSpan w:val="3"/>
            <w:vAlign w:val="center"/>
          </w:tcPr>
          <w:p w14:paraId="5CDA2A06" w14:textId="77777777" w:rsidR="00AA0C97" w:rsidRDefault="00AA0C97" w:rsidP="005E3C5A">
            <w:pPr>
              <w:snapToGrid w:val="0"/>
              <w:rPr>
                <w:rFonts w:eastAsia="仿宋"/>
                <w:color w:val="000000"/>
                <w:sz w:val="24"/>
              </w:rPr>
            </w:pPr>
            <w:r w:rsidRPr="003A615E">
              <w:rPr>
                <w:rFonts w:eastAsia="仿宋" w:hint="eastAsia"/>
                <w:color w:val="000000"/>
                <w:sz w:val="24"/>
              </w:rPr>
              <w:t>掌握常用老年</w:t>
            </w:r>
            <w:r>
              <w:rPr>
                <w:rFonts w:eastAsia="仿宋" w:hint="eastAsia"/>
                <w:color w:val="000000"/>
                <w:sz w:val="24"/>
              </w:rPr>
              <w:t>护理保健相关</w:t>
            </w:r>
            <w:r w:rsidRPr="003A615E">
              <w:rPr>
                <w:rFonts w:eastAsia="仿宋" w:hint="eastAsia"/>
                <w:color w:val="000000"/>
                <w:sz w:val="24"/>
              </w:rPr>
              <w:t>技术和老年人健康评估知识</w:t>
            </w:r>
          </w:p>
        </w:tc>
      </w:tr>
      <w:tr w:rsidR="00AA0C97" w14:paraId="1F87A2C7" w14:textId="77777777" w:rsidTr="005E3C5A">
        <w:trPr>
          <w:jc w:val="center"/>
        </w:trPr>
        <w:tc>
          <w:tcPr>
            <w:tcW w:w="2180" w:type="dxa"/>
            <w:vMerge/>
            <w:vAlign w:val="center"/>
          </w:tcPr>
          <w:p w14:paraId="48CAC0A0"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p>
        </w:tc>
        <w:tc>
          <w:tcPr>
            <w:tcW w:w="3627" w:type="dxa"/>
            <w:gridSpan w:val="3"/>
            <w:vAlign w:val="center"/>
          </w:tcPr>
          <w:p w14:paraId="254C929E"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遵循国家标准和行业标准</w:t>
            </w:r>
          </w:p>
        </w:tc>
        <w:tc>
          <w:tcPr>
            <w:tcW w:w="7491" w:type="dxa"/>
            <w:gridSpan w:val="3"/>
            <w:vAlign w:val="center"/>
          </w:tcPr>
          <w:p w14:paraId="05A17EBC" w14:textId="77777777" w:rsidR="00AA0C97" w:rsidRPr="00A70DE8" w:rsidRDefault="00AA0C97" w:rsidP="005E3C5A">
            <w:pPr>
              <w:snapToGrid w:val="0"/>
              <w:rPr>
                <w:rFonts w:eastAsia="仿宋"/>
                <w:color w:val="000000"/>
                <w:sz w:val="24"/>
              </w:rPr>
            </w:pPr>
            <w:r w:rsidRPr="00C428E7">
              <w:rPr>
                <w:rFonts w:eastAsia="仿宋" w:hint="eastAsia"/>
                <w:color w:val="000000"/>
                <w:sz w:val="24"/>
              </w:rPr>
              <w:t>《高等职业学校老年保健与管理专业国家教学标准》</w:t>
            </w:r>
            <w:r>
              <w:rPr>
                <w:rFonts w:eastAsia="仿宋" w:hint="eastAsia"/>
                <w:color w:val="000000"/>
                <w:sz w:val="24"/>
              </w:rPr>
              <w:t>等覆盖专业教学标准；</w:t>
            </w:r>
            <w:r w:rsidRPr="00C428E7">
              <w:rPr>
                <w:rFonts w:eastAsia="仿宋" w:hint="eastAsia"/>
                <w:color w:val="000000"/>
                <w:sz w:val="24"/>
              </w:rPr>
              <w:t>《养老护理员国家职业标准（</w:t>
            </w:r>
            <w:r w:rsidRPr="00C428E7">
              <w:rPr>
                <w:rFonts w:eastAsia="仿宋" w:hint="eastAsia"/>
                <w:color w:val="000000"/>
                <w:sz w:val="24"/>
              </w:rPr>
              <w:t xml:space="preserve">2019 </w:t>
            </w:r>
            <w:r w:rsidRPr="00C428E7">
              <w:rPr>
                <w:rFonts w:eastAsia="仿宋" w:hint="eastAsia"/>
                <w:color w:val="000000"/>
                <w:sz w:val="24"/>
              </w:rPr>
              <w:t>年修订版）》</w:t>
            </w:r>
            <w:r>
              <w:rPr>
                <w:rFonts w:eastAsia="仿宋" w:hint="eastAsia"/>
                <w:color w:val="000000"/>
                <w:sz w:val="24"/>
              </w:rPr>
              <w:t>等国家职业技能标准；</w:t>
            </w:r>
            <w:r w:rsidRPr="00C428E7">
              <w:rPr>
                <w:rFonts w:eastAsia="仿宋" w:hint="eastAsia"/>
                <w:color w:val="000000"/>
                <w:sz w:val="24"/>
              </w:rPr>
              <w:t>《老年照护职业技能等级标准》</w:t>
            </w:r>
            <w:r>
              <w:rPr>
                <w:rFonts w:eastAsia="仿宋" w:hint="eastAsia"/>
                <w:color w:val="000000"/>
                <w:sz w:val="24"/>
              </w:rPr>
              <w:t>等</w:t>
            </w:r>
            <w:r>
              <w:rPr>
                <w:rFonts w:eastAsia="仿宋" w:hint="eastAsia"/>
                <w:color w:val="000000"/>
                <w:sz w:val="24"/>
              </w:rPr>
              <w:t>1</w:t>
            </w:r>
            <w:r>
              <w:rPr>
                <w:rFonts w:eastAsia="仿宋"/>
                <w:color w:val="000000"/>
                <w:sz w:val="24"/>
              </w:rPr>
              <w:t>+X</w:t>
            </w:r>
            <w:r>
              <w:rPr>
                <w:rFonts w:eastAsia="仿宋" w:hint="eastAsia"/>
                <w:color w:val="000000"/>
                <w:sz w:val="24"/>
              </w:rPr>
              <w:t>技能等级标准；</w:t>
            </w:r>
            <w:r w:rsidRPr="00C428E7">
              <w:rPr>
                <w:rFonts w:eastAsia="仿宋" w:hint="eastAsia"/>
                <w:color w:val="000000"/>
                <w:sz w:val="24"/>
              </w:rPr>
              <w:t>《中国居民膳食指南（</w:t>
            </w:r>
            <w:r w:rsidRPr="00C428E7">
              <w:rPr>
                <w:rFonts w:eastAsia="仿宋" w:hint="eastAsia"/>
                <w:color w:val="000000"/>
                <w:sz w:val="24"/>
              </w:rPr>
              <w:t>2022</w:t>
            </w:r>
            <w:r w:rsidRPr="00C428E7">
              <w:rPr>
                <w:rFonts w:eastAsia="仿宋" w:hint="eastAsia"/>
                <w:color w:val="000000"/>
                <w:sz w:val="24"/>
              </w:rPr>
              <w:t>）》</w:t>
            </w:r>
            <w:r>
              <w:rPr>
                <w:rFonts w:eastAsia="仿宋" w:hint="eastAsia"/>
                <w:color w:val="000000"/>
                <w:sz w:val="24"/>
              </w:rPr>
              <w:t>等相关健康标准；</w:t>
            </w:r>
            <w:r w:rsidRPr="00A70DE8">
              <w:rPr>
                <w:rFonts w:eastAsia="仿宋" w:hint="eastAsia"/>
                <w:color w:val="000000"/>
                <w:sz w:val="24"/>
              </w:rPr>
              <w:t>《职业能力测评方法手册》（高等教育出版社）</w:t>
            </w:r>
          </w:p>
        </w:tc>
      </w:tr>
      <w:tr w:rsidR="00AA0C97" w14:paraId="1463A897" w14:textId="77777777" w:rsidTr="005E3C5A">
        <w:trPr>
          <w:jc w:val="center"/>
        </w:trPr>
        <w:tc>
          <w:tcPr>
            <w:tcW w:w="2180" w:type="dxa"/>
            <w:vAlign w:val="center"/>
          </w:tcPr>
          <w:p w14:paraId="317C73C7"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t>赛项赛场准备</w:t>
            </w:r>
          </w:p>
        </w:tc>
        <w:tc>
          <w:tcPr>
            <w:tcW w:w="11118" w:type="dxa"/>
            <w:gridSpan w:val="6"/>
            <w:vAlign w:val="center"/>
          </w:tcPr>
          <w:p w14:paraId="0E7257B6" w14:textId="77777777" w:rsidR="00AA0C97" w:rsidRDefault="00AA0C97" w:rsidP="005E3C5A">
            <w:pPr>
              <w:pStyle w:val="2"/>
              <w:spacing w:after="0"/>
              <w:ind w:leftChars="0" w:left="0" w:firstLineChars="0" w:firstLine="0"/>
              <w:rPr>
                <w:rFonts w:eastAsia="仿宋"/>
                <w:color w:val="000000"/>
                <w:sz w:val="24"/>
              </w:rPr>
            </w:pPr>
            <w:r>
              <w:rPr>
                <w:rFonts w:eastAsia="仿宋" w:hint="eastAsia"/>
                <w:color w:val="000000"/>
                <w:sz w:val="24"/>
              </w:rPr>
              <w:t>场地、材料、设备、检测工具、安全防护要求等。</w:t>
            </w:r>
          </w:p>
          <w:p w14:paraId="539BA05B" w14:textId="77777777" w:rsidR="00AA0C97" w:rsidRDefault="00AA0C97" w:rsidP="005E3C5A">
            <w:pPr>
              <w:snapToGrid w:val="0"/>
              <w:rPr>
                <w:rFonts w:eastAsia="仿宋"/>
                <w:color w:val="000000"/>
                <w:sz w:val="24"/>
              </w:rPr>
            </w:pPr>
            <w:r w:rsidRPr="003A615E">
              <w:rPr>
                <w:rFonts w:eastAsia="仿宋" w:hint="eastAsia"/>
                <w:color w:val="000000"/>
                <w:sz w:val="24"/>
              </w:rPr>
              <w:lastRenderedPageBreak/>
              <w:t>赛项场地准备：赛场用光不低于大赛行业标准，</w:t>
            </w:r>
            <w:proofErr w:type="gramStart"/>
            <w:r w:rsidRPr="003A615E">
              <w:rPr>
                <w:rFonts w:eastAsia="仿宋" w:hint="eastAsia"/>
                <w:color w:val="000000"/>
                <w:sz w:val="24"/>
              </w:rPr>
              <w:t>取必要</w:t>
            </w:r>
            <w:proofErr w:type="gramEnd"/>
            <w:r w:rsidRPr="003A615E">
              <w:rPr>
                <w:rFonts w:eastAsia="仿宋" w:hint="eastAsia"/>
                <w:color w:val="000000"/>
                <w:sz w:val="24"/>
              </w:rPr>
              <w:t>的物理性隔离，确保互不干扰，并配备有稳定的水、电、气源和应急供电设备，设置消防逃生通道。在确保竞赛选手不受干扰的前提下，全面开放赛场，吸引社会各界人士到场观赛，提升技能大赛的关注度和影响力。</w:t>
            </w:r>
          </w:p>
        </w:tc>
      </w:tr>
      <w:tr w:rsidR="00AA0C97" w14:paraId="2AC5DBBA" w14:textId="77777777" w:rsidTr="005E3C5A">
        <w:trPr>
          <w:jc w:val="center"/>
        </w:trPr>
        <w:tc>
          <w:tcPr>
            <w:tcW w:w="2180" w:type="dxa"/>
            <w:vAlign w:val="center"/>
          </w:tcPr>
          <w:p w14:paraId="4E47610D" w14:textId="77777777" w:rsidR="00AA0C97" w:rsidRDefault="00AA0C97" w:rsidP="005E3C5A">
            <w:pPr>
              <w:pStyle w:val="2"/>
              <w:adjustRightInd w:val="0"/>
              <w:snapToGrid w:val="0"/>
              <w:spacing w:after="0"/>
              <w:ind w:leftChars="0" w:left="0" w:firstLineChars="0" w:firstLine="0"/>
              <w:jc w:val="center"/>
              <w:rPr>
                <w:rFonts w:eastAsia="仿宋"/>
                <w:b/>
                <w:color w:val="000000"/>
                <w:sz w:val="24"/>
              </w:rPr>
            </w:pPr>
            <w:r>
              <w:rPr>
                <w:rFonts w:eastAsia="仿宋" w:hint="eastAsia"/>
                <w:b/>
                <w:color w:val="000000"/>
                <w:sz w:val="24"/>
              </w:rPr>
              <w:lastRenderedPageBreak/>
              <w:t>注意事项</w:t>
            </w:r>
          </w:p>
        </w:tc>
        <w:tc>
          <w:tcPr>
            <w:tcW w:w="11118" w:type="dxa"/>
            <w:gridSpan w:val="6"/>
            <w:vAlign w:val="center"/>
          </w:tcPr>
          <w:p w14:paraId="23631268" w14:textId="77777777" w:rsidR="00AA0C97" w:rsidRDefault="00AA0C97" w:rsidP="005E3C5A">
            <w:pPr>
              <w:pStyle w:val="2"/>
              <w:spacing w:after="0"/>
              <w:ind w:leftChars="0" w:left="0" w:firstLineChars="0" w:firstLine="0"/>
              <w:rPr>
                <w:rFonts w:eastAsia="仿宋"/>
                <w:color w:val="000000"/>
                <w:sz w:val="24"/>
              </w:rPr>
            </w:pPr>
          </w:p>
        </w:tc>
      </w:tr>
    </w:tbl>
    <w:p w14:paraId="038B2E0A" w14:textId="77777777" w:rsidR="00AA0C97" w:rsidRDefault="00AA0C97" w:rsidP="00AA0C97"/>
    <w:p w14:paraId="2866B562" w14:textId="18B59B09" w:rsidR="00AA0C97" w:rsidRPr="00AA0C97" w:rsidRDefault="00AA0C97" w:rsidP="00AA0C97">
      <w:pPr>
        <w:pStyle w:val="a0"/>
        <w:ind w:firstLineChars="0" w:firstLine="0"/>
        <w:rPr>
          <w:lang w:eastAsia="zh-Hans"/>
        </w:rPr>
      </w:pPr>
    </w:p>
    <w:sectPr w:rsidR="00AA0C97" w:rsidRPr="00AA0C97" w:rsidSect="00AA0C97">
      <w:footerReference w:type="default" r:id="rId7"/>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2EFC5" w14:textId="77777777" w:rsidR="00E30A2D" w:rsidRDefault="00E30A2D">
      <w:r>
        <w:separator/>
      </w:r>
    </w:p>
  </w:endnote>
  <w:endnote w:type="continuationSeparator" w:id="0">
    <w:p w14:paraId="404B5B8A" w14:textId="77777777" w:rsidR="00E30A2D" w:rsidRDefault="00E30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2B5E7E18-238B-49EA-A5A6-8B0BC9004C9D}"/>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1D8F2C9A-E112-4841-98BD-897FB2FA5863}"/>
    <w:embedBold r:id="rId3" w:subsetted="1" w:fontKey="{FBE8BE21-489E-48E0-9084-14E58B8E4B98}"/>
  </w:font>
  <w:font w:name="仿宋">
    <w:panose1 w:val="02010609060101010101"/>
    <w:charset w:val="86"/>
    <w:family w:val="modern"/>
    <w:pitch w:val="fixed"/>
    <w:sig w:usb0="800002BF" w:usb1="38CF7CFA" w:usb2="00000016" w:usb3="00000000" w:csb0="00040001" w:csb1="00000000"/>
    <w:embedRegular r:id="rId4" w:subsetted="1" w:fontKey="{335A5231-475A-4948-B4F1-3DEF929F6B22}"/>
    <w:embedBold r:id="rId5" w:subsetted="1" w:fontKey="{5604D6B6-7B37-4270-9752-3B030AFA9BE4}"/>
  </w:font>
  <w:font w:name="Wingdings 2">
    <w:altName w:val="Wingdings"/>
    <w:panose1 w:val="05020102010507070707"/>
    <w:charset w:val="02"/>
    <w:family w:val="roman"/>
    <w:pitch w:val="variable"/>
    <w:sig w:usb0="00000000" w:usb1="10000000" w:usb2="00000000" w:usb3="00000000" w:csb0="80000000" w:csb1="00000000"/>
    <w:embedRegular r:id="rId6" w:fontKey="{B00CBD58-94F1-421A-B351-7D7851E7101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482442"/>
      <w:docPartObj>
        <w:docPartGallery w:val="AutoText"/>
      </w:docPartObj>
    </w:sdtPr>
    <w:sdtContent>
      <w:p w14:paraId="5175A393" w14:textId="77777777" w:rsidR="00044DC5" w:rsidRDefault="00044DC5">
        <w:pPr>
          <w:pStyle w:val="a7"/>
          <w:jc w:val="center"/>
        </w:pPr>
        <w:r>
          <w:fldChar w:fldCharType="begin"/>
        </w:r>
        <w:r>
          <w:instrText>PAGE   \* MERGEFORMAT</w:instrText>
        </w:r>
        <w:r>
          <w:fldChar w:fldCharType="separate"/>
        </w:r>
        <w:r w:rsidR="006863A6" w:rsidRPr="006863A6">
          <w:rPr>
            <w:noProof/>
            <w:lang w:val="zh-CN"/>
          </w:rPr>
          <w:t>2</w:t>
        </w:r>
        <w:r>
          <w:fldChar w:fldCharType="end"/>
        </w:r>
      </w:p>
    </w:sdtContent>
  </w:sdt>
  <w:p w14:paraId="291129ED" w14:textId="77777777" w:rsidR="00044DC5" w:rsidRDefault="00044DC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FB7EA" w14:textId="77777777" w:rsidR="00E30A2D" w:rsidRDefault="00E30A2D">
      <w:r>
        <w:separator/>
      </w:r>
    </w:p>
  </w:footnote>
  <w:footnote w:type="continuationSeparator" w:id="0">
    <w:p w14:paraId="5E1B66CD" w14:textId="77777777" w:rsidR="00E30A2D" w:rsidRDefault="00E30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5C89FB"/>
    <w:multiLevelType w:val="singleLevel"/>
    <w:tmpl w:val="D25C89FB"/>
    <w:lvl w:ilvl="0">
      <w:start w:val="4"/>
      <w:numFmt w:val="decimal"/>
      <w:lvlText w:val="%1."/>
      <w:lvlJc w:val="left"/>
      <w:pPr>
        <w:tabs>
          <w:tab w:val="left" w:pos="312"/>
        </w:tabs>
      </w:pPr>
    </w:lvl>
  </w:abstractNum>
  <w:num w:numId="1" w16cid:durableId="876157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NkMzQzNTcwMTMzNDliOGFmOWQyZGFmZmYyMTczN2YifQ=="/>
  </w:docVars>
  <w:rsids>
    <w:rsidRoot w:val="186B1D7C"/>
    <w:rsid w:val="00044DC5"/>
    <w:rsid w:val="00081BC3"/>
    <w:rsid w:val="000D5E21"/>
    <w:rsid w:val="000E14CF"/>
    <w:rsid w:val="000F63DD"/>
    <w:rsid w:val="001C0534"/>
    <w:rsid w:val="001E7050"/>
    <w:rsid w:val="001F6878"/>
    <w:rsid w:val="00206382"/>
    <w:rsid w:val="0023617C"/>
    <w:rsid w:val="00346796"/>
    <w:rsid w:val="003D11EC"/>
    <w:rsid w:val="00456466"/>
    <w:rsid w:val="00462EED"/>
    <w:rsid w:val="00471477"/>
    <w:rsid w:val="00493817"/>
    <w:rsid w:val="004E7CC0"/>
    <w:rsid w:val="00530C66"/>
    <w:rsid w:val="00594DBC"/>
    <w:rsid w:val="005C3AC8"/>
    <w:rsid w:val="005E0276"/>
    <w:rsid w:val="005F7E3C"/>
    <w:rsid w:val="00656094"/>
    <w:rsid w:val="006863A6"/>
    <w:rsid w:val="006D12EC"/>
    <w:rsid w:val="00741B54"/>
    <w:rsid w:val="007E2EA3"/>
    <w:rsid w:val="0083298D"/>
    <w:rsid w:val="008C2D13"/>
    <w:rsid w:val="008C4F57"/>
    <w:rsid w:val="00970116"/>
    <w:rsid w:val="009F09D1"/>
    <w:rsid w:val="00A659C2"/>
    <w:rsid w:val="00A92017"/>
    <w:rsid w:val="00AA0C97"/>
    <w:rsid w:val="00AD413A"/>
    <w:rsid w:val="00B045DD"/>
    <w:rsid w:val="00B10975"/>
    <w:rsid w:val="00B231DD"/>
    <w:rsid w:val="00BB29C8"/>
    <w:rsid w:val="00C34C27"/>
    <w:rsid w:val="00D0041E"/>
    <w:rsid w:val="00D30FD7"/>
    <w:rsid w:val="00D93F6A"/>
    <w:rsid w:val="00DC1E61"/>
    <w:rsid w:val="00DC78E8"/>
    <w:rsid w:val="00DF058E"/>
    <w:rsid w:val="00E12EF1"/>
    <w:rsid w:val="00E16B7A"/>
    <w:rsid w:val="00E30A2D"/>
    <w:rsid w:val="00E9792F"/>
    <w:rsid w:val="00EB58A9"/>
    <w:rsid w:val="00EC2A38"/>
    <w:rsid w:val="00ED004D"/>
    <w:rsid w:val="00F135E0"/>
    <w:rsid w:val="00F34D5D"/>
    <w:rsid w:val="00F45165"/>
    <w:rsid w:val="186B1D7C"/>
    <w:rsid w:val="224A0A33"/>
    <w:rsid w:val="2B764647"/>
    <w:rsid w:val="35CB0698"/>
    <w:rsid w:val="3FE039DF"/>
    <w:rsid w:val="48CE3793"/>
    <w:rsid w:val="5A7F67C4"/>
    <w:rsid w:val="6E72048E"/>
    <w:rsid w:val="733808C1"/>
    <w:rsid w:val="7CCF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109667"/>
  <w15:docId w15:val="{D7B0F01D-002A-47D1-8FC2-9430843FB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560" w:lineRule="exact"/>
      <w:ind w:firstLineChars="200" w:firstLine="721"/>
    </w:pPr>
    <w:rPr>
      <w:rFonts w:ascii="Calibri"/>
    </w:rPr>
  </w:style>
  <w:style w:type="paragraph" w:styleId="a4">
    <w:name w:val="Body Text"/>
    <w:basedOn w:val="a"/>
    <w:next w:val="a"/>
    <w:qFormat/>
    <w:rPr>
      <w:rFonts w:ascii="仿宋_GB2312" w:eastAsia="仿宋_GB2312"/>
      <w:sz w:val="32"/>
    </w:rPr>
  </w:style>
  <w:style w:type="paragraph" w:styleId="a5">
    <w:name w:val="Body Text Indent"/>
    <w:basedOn w:val="a"/>
    <w:link w:val="a6"/>
    <w:uiPriority w:val="99"/>
    <w:qFormat/>
    <w:pPr>
      <w:spacing w:after="120"/>
      <w:ind w:leftChars="200" w:left="420"/>
    </w:pPr>
  </w:style>
  <w:style w:type="paragraph" w:styleId="a7">
    <w:name w:val="footer"/>
    <w:basedOn w:val="a"/>
    <w:link w:val="a8"/>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2">
    <w:name w:val="Body Text First Indent 2"/>
    <w:basedOn w:val="a5"/>
    <w:link w:val="20"/>
    <w:uiPriority w:val="99"/>
    <w:unhideWhenUsed/>
    <w:qFormat/>
    <w:pPr>
      <w:ind w:firstLineChars="200" w:firstLine="420"/>
    </w:pPr>
    <w:rPr>
      <w:rFonts w:asciiTheme="minorHAnsi" w:hAnsiTheme="minorHAnsi" w:cstheme="minorBidi"/>
    </w:rPr>
  </w:style>
  <w:style w:type="paragraph" w:customStyle="1" w:styleId="Ab">
    <w:name w:val="正文 A"/>
    <w:qFormat/>
    <w:pPr>
      <w:framePr w:wrap="around" w:hAnchor="text" w:y="1"/>
      <w:widowControl w:val="0"/>
      <w:jc w:val="both"/>
    </w:pPr>
    <w:rPr>
      <w:rFonts w:ascii="Calibri" w:eastAsia="Calibri" w:hAnsi="Calibri" w:cs="Calibri"/>
      <w:color w:val="000000"/>
      <w:kern w:val="2"/>
      <w:sz w:val="21"/>
      <w:szCs w:val="21"/>
    </w:rPr>
  </w:style>
  <w:style w:type="table" w:customStyle="1" w:styleId="18">
    <w:name w:val="网格型18"/>
    <w:basedOn w:val="a2"/>
    <w:uiPriority w:val="5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table" w:customStyle="1" w:styleId="28">
    <w:name w:val="网格型28"/>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缩进 字符"/>
    <w:basedOn w:val="a1"/>
    <w:link w:val="a5"/>
    <w:qFormat/>
    <w:rPr>
      <w:rFonts w:ascii="Calibri" w:eastAsia="宋体" w:hAnsi="Calibri" w:cs="Times New Roman"/>
      <w:kern w:val="2"/>
      <w:sz w:val="21"/>
      <w:szCs w:val="24"/>
    </w:rPr>
  </w:style>
  <w:style w:type="character" w:customStyle="1" w:styleId="20">
    <w:name w:val="正文文本首行缩进 2 字符"/>
    <w:basedOn w:val="a6"/>
    <w:link w:val="2"/>
    <w:uiPriority w:val="99"/>
    <w:qFormat/>
    <w:rPr>
      <w:rFonts w:ascii="Calibri" w:eastAsia="宋体" w:hAnsi="Calibri" w:cs="Times New Roman"/>
      <w:kern w:val="2"/>
      <w:sz w:val="21"/>
      <w:szCs w:val="24"/>
    </w:rPr>
  </w:style>
  <w:style w:type="character" w:customStyle="1" w:styleId="aa">
    <w:name w:val="页眉 字符"/>
    <w:basedOn w:val="a1"/>
    <w:link w:val="a9"/>
    <w:qFormat/>
    <w:rPr>
      <w:kern w:val="2"/>
      <w:sz w:val="18"/>
      <w:szCs w:val="18"/>
    </w:rPr>
  </w:style>
  <w:style w:type="character" w:customStyle="1" w:styleId="a8">
    <w:name w:val="页脚 字符"/>
    <w:basedOn w:val="a1"/>
    <w:link w:val="a7"/>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13</Pages>
  <Words>1125</Words>
  <Characters>6419</Characters>
  <Application>Microsoft Office Word</Application>
  <DocSecurity>0</DocSecurity>
  <Lines>53</Lines>
  <Paragraphs>15</Paragraphs>
  <ScaleCrop>false</ScaleCrop>
  <Company>Microsoft</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86178</dc:creator>
  <cp:lastModifiedBy>左晶晶</cp:lastModifiedBy>
  <cp:revision>44</cp:revision>
  <cp:lastPrinted>2023-04-16T07:26:00Z</cp:lastPrinted>
  <dcterms:created xsi:type="dcterms:W3CDTF">2023-04-13T08:18:00Z</dcterms:created>
  <dcterms:modified xsi:type="dcterms:W3CDTF">2023-04-16T07:26:00Z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C35B3A51373446CF9CC13A3CDB497A15_13</vt:lpwstr>
  </property>
</Properties>
</file>